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关于转发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中共辽宁省委教育工委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《辽宁省普通高等学校党支部规范化建设指南（2019年修订版）》的通知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各党总支：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近日，省委教育工委对 2017 年 9 月印发的《辽宁省普通高等学校党支部规范化建设指南（试行）》进行了修订，现转发给你们，请结合实际认真贯彻落实。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党群工作部</w:t>
      </w: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2019年5月16日</w:t>
      </w: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附件：辽宁省普通高等学校党支部规范化建设指南（2019 年修订版）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drawing>
          <wp:inline distT="0" distB="0" distL="114300" distR="114300">
            <wp:extent cx="5880735" cy="7200265"/>
            <wp:effectExtent l="0" t="0" r="571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80735" cy="720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drawing>
          <wp:inline distT="0" distB="0" distL="114300" distR="114300">
            <wp:extent cx="5894705" cy="7200265"/>
            <wp:effectExtent l="0" t="0" r="1079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94705" cy="720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spacing w:before="42"/>
        <w:rPr>
          <w:rFonts w:hint="eastAsia" w:ascii="黑体" w:eastAsia="黑体"/>
        </w:rPr>
      </w:pPr>
    </w:p>
    <w:p>
      <w:pPr>
        <w:pStyle w:val="2"/>
        <w:spacing w:before="42"/>
        <w:rPr>
          <w:rFonts w:hint="eastAsia" w:ascii="黑体" w:eastAsia="黑体"/>
        </w:rPr>
      </w:pPr>
    </w:p>
    <w:p>
      <w:pPr>
        <w:pStyle w:val="2"/>
        <w:spacing w:before="42"/>
        <w:rPr>
          <w:rFonts w:hint="eastAsia" w:ascii="黑体" w:eastAsia="黑体"/>
        </w:rPr>
      </w:pPr>
      <w:r>
        <w:rPr>
          <w:rFonts w:hint="eastAsia" w:ascii="黑体" w:eastAsia="黑体"/>
        </w:rPr>
        <w:t>附件 1</w:t>
      </w:r>
    </w:p>
    <w:p>
      <w:pPr>
        <w:pStyle w:val="3"/>
        <w:spacing w:before="0"/>
        <w:rPr>
          <w:rFonts w:ascii="黑体"/>
          <w:sz w:val="43"/>
        </w:rPr>
      </w:pPr>
    </w:p>
    <w:p>
      <w:pPr>
        <w:spacing w:before="0"/>
        <w:ind w:left="956" w:right="974" w:firstLine="0"/>
        <w:jc w:val="center"/>
        <w:rPr>
          <w:rFonts w:hint="eastAsia" w:ascii="PMingLiU" w:eastAsia="PMingLiU"/>
          <w:sz w:val="36"/>
        </w:rPr>
      </w:pPr>
      <w:r>
        <w:rPr>
          <w:rFonts w:hint="eastAsia" w:ascii="PMingLiU" w:eastAsia="PMingLiU"/>
          <w:sz w:val="36"/>
        </w:rPr>
        <w:t>辽宁省普通高等学校教师党支部规范化建设指南</w:t>
      </w:r>
    </w:p>
    <w:p>
      <w:pPr>
        <w:pStyle w:val="2"/>
        <w:ind w:left="956" w:right="974"/>
        <w:jc w:val="center"/>
      </w:pPr>
      <w:r>
        <w:t>（2019 年修订版）</w:t>
      </w:r>
    </w:p>
    <w:p>
      <w:pPr>
        <w:pStyle w:val="3"/>
        <w:spacing w:before="1"/>
        <w:rPr>
          <w:sz w:val="24"/>
        </w:rPr>
      </w:pPr>
    </w:p>
    <w:tbl>
      <w:tblPr>
        <w:tblStyle w:val="4"/>
        <w:tblW w:w="9288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558"/>
        <w:gridCol w:w="5214"/>
        <w:gridCol w:w="12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77" w:type="dxa"/>
          </w:tcPr>
          <w:p>
            <w:pPr>
              <w:pStyle w:val="6"/>
              <w:spacing w:before="106"/>
              <w:ind w:left="94" w:right="8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一级指标</w:t>
            </w:r>
          </w:p>
        </w:tc>
        <w:tc>
          <w:tcPr>
            <w:tcW w:w="1558" w:type="dxa"/>
          </w:tcPr>
          <w:p>
            <w:pPr>
              <w:pStyle w:val="6"/>
              <w:spacing w:before="106"/>
              <w:ind w:left="338" w:right="330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二级指标</w:t>
            </w:r>
          </w:p>
        </w:tc>
        <w:tc>
          <w:tcPr>
            <w:tcW w:w="5214" w:type="dxa"/>
          </w:tcPr>
          <w:p>
            <w:pPr>
              <w:pStyle w:val="6"/>
              <w:spacing w:before="106"/>
              <w:ind w:left="1851" w:right="184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主要指标观测点</w:t>
            </w:r>
          </w:p>
        </w:tc>
        <w:tc>
          <w:tcPr>
            <w:tcW w:w="1239" w:type="dxa"/>
          </w:tcPr>
          <w:p>
            <w:pPr>
              <w:pStyle w:val="6"/>
              <w:spacing w:before="106"/>
              <w:ind w:left="177" w:right="17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指标类型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1277" w:type="dxa"/>
            <w:vMerge w:val="restart"/>
            <w:vAlign w:val="center"/>
          </w:tcPr>
          <w:p>
            <w:pPr>
              <w:pStyle w:val="6"/>
              <w:spacing w:before="6"/>
              <w:ind w:left="94" w:right="83"/>
              <w:jc w:val="center"/>
              <w:rPr>
                <w:sz w:val="21"/>
              </w:rPr>
            </w:pPr>
            <w:r>
              <w:rPr>
                <w:sz w:val="21"/>
              </w:rPr>
              <w:t>1.组织健全</w:t>
            </w:r>
          </w:p>
        </w:tc>
        <w:tc>
          <w:tcPr>
            <w:tcW w:w="1558" w:type="dxa"/>
            <w:vMerge w:val="restart"/>
            <w:vAlign w:val="center"/>
          </w:tcPr>
          <w:p>
            <w:pPr>
              <w:pStyle w:val="6"/>
              <w:spacing w:before="67"/>
              <w:ind w:left="172"/>
              <w:jc w:val="center"/>
              <w:rPr>
                <w:sz w:val="21"/>
              </w:rPr>
            </w:pPr>
            <w:r>
              <w:rPr>
                <w:sz w:val="21"/>
              </w:rPr>
              <w:t>1.1 规范设置</w:t>
            </w:r>
          </w:p>
        </w:tc>
        <w:tc>
          <w:tcPr>
            <w:tcW w:w="5214" w:type="dxa"/>
          </w:tcPr>
          <w:p>
            <w:pPr>
              <w:pStyle w:val="6"/>
              <w:spacing w:before="109"/>
              <w:ind w:left="107"/>
              <w:rPr>
                <w:sz w:val="21"/>
              </w:rPr>
            </w:pPr>
            <w:r>
              <w:rPr>
                <w:sz w:val="21"/>
              </w:rPr>
              <w:t>1.1.1 党支部以单独组建为主要方式，凡有正式党员 3</w:t>
            </w:r>
          </w:p>
          <w:p>
            <w:pPr>
              <w:pStyle w:val="6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人以上的基层单位，都应成立党支部，党支部党员人数</w:t>
            </w:r>
          </w:p>
          <w:p>
            <w:pPr>
              <w:pStyle w:val="6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一般不超过 50 人。教学科研等一线教师党支部一般按</w:t>
            </w:r>
          </w:p>
          <w:p>
            <w:pPr>
              <w:pStyle w:val="6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教研室或研究室设置，也可按照学科组、课题组、创新</w:t>
            </w:r>
          </w:p>
          <w:p>
            <w:pPr>
              <w:pStyle w:val="6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团队、重点实验室等机构实体设置。</w:t>
            </w:r>
          </w:p>
        </w:tc>
        <w:tc>
          <w:tcPr>
            <w:tcW w:w="1239" w:type="dxa"/>
            <w:vAlign w:val="center"/>
          </w:tcPr>
          <w:p>
            <w:pPr>
              <w:pStyle w:val="6"/>
              <w:spacing w:before="22"/>
              <w:ind w:left="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1277" w:type="dxa"/>
            <w:vMerge w:val="continue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vMerge w:val="continue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5214" w:type="dxa"/>
          </w:tcPr>
          <w:p>
            <w:pPr>
              <w:pStyle w:val="6"/>
              <w:spacing w:before="56"/>
              <w:ind w:left="107"/>
              <w:rPr>
                <w:sz w:val="21"/>
              </w:rPr>
            </w:pPr>
            <w:r>
              <w:rPr>
                <w:sz w:val="21"/>
              </w:rPr>
              <w:t>1.1.2</w:t>
            </w:r>
            <w:r>
              <w:rPr>
                <w:spacing w:val="-10"/>
                <w:sz w:val="21"/>
              </w:rPr>
              <w:t xml:space="preserve"> 创新党支部设置形式，正式党员不足 </w:t>
            </w:r>
            <w:r>
              <w:rPr>
                <w:sz w:val="21"/>
              </w:rPr>
              <w:t>3</w:t>
            </w:r>
            <w:r>
              <w:rPr>
                <w:spacing w:val="-11"/>
                <w:sz w:val="21"/>
              </w:rPr>
              <w:t xml:space="preserve"> 人的单位</w:t>
            </w:r>
          </w:p>
          <w:p>
            <w:pPr>
              <w:pStyle w:val="6"/>
              <w:spacing w:before="22" w:line="278" w:lineRule="auto"/>
              <w:ind w:left="107" w:right="94"/>
              <w:rPr>
                <w:sz w:val="21"/>
              </w:rPr>
            </w:pPr>
            <w:r>
              <w:rPr>
                <w:spacing w:val="2"/>
                <w:w w:val="100"/>
                <w:sz w:val="21"/>
              </w:rPr>
              <w:t>（部门</w:t>
            </w:r>
            <w:r>
              <w:rPr>
                <w:spacing w:val="-106"/>
                <w:w w:val="100"/>
                <w:sz w:val="21"/>
              </w:rPr>
              <w:t>）</w:t>
            </w:r>
            <w:r>
              <w:rPr>
                <w:w w:val="100"/>
                <w:sz w:val="21"/>
              </w:rPr>
              <w:t>，成立联合党支部，覆盖单位（</w:t>
            </w:r>
            <w:r>
              <w:rPr>
                <w:spacing w:val="1"/>
                <w:w w:val="100"/>
                <w:sz w:val="21"/>
              </w:rPr>
              <w:t>部门</w:t>
            </w:r>
            <w:r>
              <w:rPr>
                <w:spacing w:val="2"/>
                <w:w w:val="100"/>
                <w:sz w:val="21"/>
              </w:rPr>
              <w:t>）</w:t>
            </w:r>
            <w:r>
              <w:rPr>
                <w:w w:val="100"/>
                <w:sz w:val="21"/>
              </w:rPr>
              <w:t>一般不</w:t>
            </w:r>
            <w:r>
              <w:rPr>
                <w:spacing w:val="-16"/>
                <w:sz w:val="21"/>
              </w:rPr>
              <w:t xml:space="preserve">超过 </w:t>
            </w:r>
            <w:r>
              <w:rPr>
                <w:sz w:val="21"/>
              </w:rPr>
              <w:t>5</w:t>
            </w:r>
            <w:r>
              <w:rPr>
                <w:spacing w:val="-21"/>
                <w:sz w:val="21"/>
              </w:rPr>
              <w:t xml:space="preserve"> 个。为期</w:t>
            </w:r>
            <w:r>
              <w:rPr>
                <w:rFonts w:hint="eastAsia"/>
                <w:spacing w:val="-21"/>
                <w:sz w:val="21"/>
                <w:lang w:val="en-US" w:eastAsia="zh-CN"/>
              </w:rPr>
              <w:t>6</w:t>
            </w:r>
            <w:r>
              <w:rPr>
                <w:spacing w:val="-8"/>
                <w:sz w:val="21"/>
              </w:rPr>
              <w:t>个月以上的工程、工作项目等，符合</w:t>
            </w:r>
          </w:p>
          <w:p>
            <w:pPr>
              <w:pStyle w:val="6"/>
              <w:spacing w:line="269" w:lineRule="exact"/>
              <w:ind w:left="107"/>
              <w:rPr>
                <w:sz w:val="21"/>
              </w:rPr>
            </w:pPr>
            <w:r>
              <w:rPr>
                <w:spacing w:val="-6"/>
                <w:sz w:val="21"/>
              </w:rPr>
              <w:t>条件的，应当成立党支部。临时组建的机构，可以成立</w:t>
            </w:r>
          </w:p>
          <w:p>
            <w:pPr>
              <w:pStyle w:val="6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临时党支部。</w:t>
            </w:r>
          </w:p>
        </w:tc>
        <w:tc>
          <w:tcPr>
            <w:tcW w:w="1239" w:type="dxa"/>
            <w:vAlign w:val="center"/>
          </w:tcPr>
          <w:p>
            <w:pPr>
              <w:pStyle w:val="6"/>
              <w:ind w:left="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1277" w:type="dxa"/>
            <w:vMerge w:val="continue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vMerge w:val="continue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5214" w:type="dxa"/>
          </w:tcPr>
          <w:p>
            <w:pPr>
              <w:pStyle w:val="6"/>
              <w:spacing w:before="154"/>
              <w:ind w:left="107"/>
              <w:rPr>
                <w:sz w:val="21"/>
              </w:rPr>
            </w:pPr>
            <w:r>
              <w:rPr>
                <w:sz w:val="21"/>
              </w:rPr>
              <w:t>1.1.3 党员人数较多或者党员工作地、居住地比较分散</w:t>
            </w:r>
          </w:p>
          <w:p>
            <w:pPr>
              <w:pStyle w:val="6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的党支部，按照便于组织开展活动原则，应当划分若干</w:t>
            </w:r>
          </w:p>
          <w:p>
            <w:pPr>
              <w:pStyle w:val="6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党小组，并设立党小组组长。</w:t>
            </w:r>
          </w:p>
        </w:tc>
        <w:tc>
          <w:tcPr>
            <w:tcW w:w="1239" w:type="dxa"/>
            <w:vAlign w:val="center"/>
          </w:tcPr>
          <w:p>
            <w:pPr>
              <w:pStyle w:val="6"/>
              <w:spacing w:before="22"/>
              <w:ind w:left="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277" w:type="dxa"/>
            <w:vMerge w:val="continue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vMerge w:val="restart"/>
            <w:vAlign w:val="center"/>
          </w:tcPr>
          <w:p>
            <w:pPr>
              <w:pStyle w:val="6"/>
              <w:spacing w:before="9"/>
              <w:jc w:val="center"/>
              <w:rPr>
                <w:sz w:val="22"/>
              </w:rPr>
            </w:pPr>
          </w:p>
          <w:p>
            <w:pPr>
              <w:pStyle w:val="6"/>
              <w:ind w:left="172"/>
              <w:jc w:val="center"/>
              <w:rPr>
                <w:sz w:val="21"/>
              </w:rPr>
            </w:pPr>
            <w:r>
              <w:rPr>
                <w:sz w:val="21"/>
              </w:rPr>
              <w:t>1.2 配强班子</w:t>
            </w:r>
          </w:p>
        </w:tc>
        <w:tc>
          <w:tcPr>
            <w:tcW w:w="5214" w:type="dxa"/>
          </w:tcPr>
          <w:p>
            <w:pPr>
              <w:pStyle w:val="6"/>
              <w:spacing w:before="111" w:line="254" w:lineRule="exact"/>
              <w:ind w:left="107"/>
              <w:rPr>
                <w:sz w:val="21"/>
              </w:rPr>
            </w:pPr>
            <w:r>
              <w:rPr>
                <w:sz w:val="21"/>
              </w:rPr>
              <w:t>1.2.1</w:t>
            </w:r>
            <w:r>
              <w:rPr>
                <w:spacing w:val="-9"/>
                <w:sz w:val="21"/>
              </w:rPr>
              <w:t xml:space="preserve"> 正式党员 </w:t>
            </w:r>
            <w:r>
              <w:rPr>
                <w:sz w:val="21"/>
              </w:rPr>
              <w:t>7</w:t>
            </w:r>
            <w:r>
              <w:rPr>
                <w:spacing w:val="-11"/>
                <w:sz w:val="21"/>
              </w:rPr>
              <w:t xml:space="preserve"> 人以上的党支部设立支部委员会，党</w:t>
            </w:r>
          </w:p>
          <w:p>
            <w:pPr>
              <w:pStyle w:val="6"/>
              <w:spacing w:before="38"/>
              <w:ind w:left="107"/>
              <w:rPr>
                <w:sz w:val="21"/>
              </w:rPr>
            </w:pPr>
            <w:r>
              <w:rPr>
                <w:spacing w:val="-14"/>
                <w:sz w:val="21"/>
              </w:rPr>
              <w:t xml:space="preserve">员不足 </w:t>
            </w:r>
            <w:r>
              <w:rPr>
                <w:sz w:val="21"/>
              </w:rPr>
              <w:t>7</w:t>
            </w:r>
            <w:r>
              <w:rPr>
                <w:spacing w:val="-11"/>
                <w:sz w:val="21"/>
              </w:rPr>
              <w:t xml:space="preserve"> 人的党支部，由党员大会选举支部书记 </w:t>
            </w:r>
            <w:r>
              <w:rPr>
                <w:sz w:val="21"/>
              </w:rPr>
              <w:t>1</w:t>
            </w:r>
            <w:r>
              <w:rPr>
                <w:spacing w:val="-17"/>
                <w:sz w:val="21"/>
              </w:rPr>
              <w:t xml:space="preserve"> 人，</w:t>
            </w:r>
          </w:p>
          <w:p>
            <w:pPr>
              <w:pStyle w:val="6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必要时增选副书记 1 人。</w:t>
            </w:r>
          </w:p>
        </w:tc>
        <w:tc>
          <w:tcPr>
            <w:tcW w:w="1239" w:type="dxa"/>
            <w:vAlign w:val="center"/>
          </w:tcPr>
          <w:p>
            <w:pPr>
              <w:pStyle w:val="6"/>
              <w:spacing w:before="38"/>
              <w:ind w:left="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1277" w:type="dxa"/>
            <w:vMerge w:val="continue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vMerge w:val="continue"/>
          </w:tcPr>
          <w:p>
            <w:pPr>
              <w:pStyle w:val="6"/>
              <w:ind w:left="172"/>
              <w:rPr>
                <w:sz w:val="21"/>
              </w:rPr>
            </w:pPr>
          </w:p>
        </w:tc>
        <w:tc>
          <w:tcPr>
            <w:tcW w:w="5214" w:type="dxa"/>
          </w:tcPr>
          <w:p>
            <w:pPr>
              <w:pStyle w:val="6"/>
              <w:spacing w:before="73" w:line="310" w:lineRule="atLeast"/>
              <w:ind w:left="107" w:right="44"/>
              <w:rPr>
                <w:sz w:val="21"/>
              </w:rPr>
            </w:pPr>
            <w:r>
              <w:rPr>
                <w:sz w:val="21"/>
              </w:rPr>
              <w:t>1.2.2 选优配强党支部书记，教师党支部书记一般应兼任教研室、研究室等机构负责人。对不称职的党支部书</w:t>
            </w:r>
          </w:p>
          <w:p>
            <w:pPr>
              <w:pStyle w:val="6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记及时进行调整。</w:t>
            </w:r>
          </w:p>
        </w:tc>
        <w:tc>
          <w:tcPr>
            <w:tcW w:w="1239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69"/>
              <w:ind w:left="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277" w:type="dxa"/>
            <w:vMerge w:val="continue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vMerge w:val="continue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5214" w:type="dxa"/>
          </w:tcPr>
          <w:p>
            <w:pPr>
              <w:pStyle w:val="6"/>
              <w:spacing w:before="135" w:line="278" w:lineRule="auto"/>
              <w:ind w:left="107" w:right="-15"/>
              <w:rPr>
                <w:sz w:val="21"/>
              </w:rPr>
            </w:pPr>
            <w:r>
              <w:rPr>
                <w:sz w:val="21"/>
              </w:rPr>
              <w:t>1.2.3</w:t>
            </w:r>
            <w:r>
              <w:rPr>
                <w:spacing w:val="-8"/>
                <w:sz w:val="21"/>
              </w:rPr>
              <w:t xml:space="preserve"> 按照知识、年龄、专业结构互补原则合理选配支</w:t>
            </w:r>
            <w:r>
              <w:rPr>
                <w:spacing w:val="-16"/>
                <w:sz w:val="21"/>
              </w:rPr>
              <w:t>委会成员，做到班子成员分工明确，整体功能充分发挥。</w:t>
            </w:r>
          </w:p>
        </w:tc>
        <w:tc>
          <w:tcPr>
            <w:tcW w:w="1239" w:type="dxa"/>
          </w:tcPr>
          <w:p>
            <w:pPr>
              <w:pStyle w:val="6"/>
              <w:spacing w:before="9"/>
              <w:rPr>
                <w:sz w:val="22"/>
              </w:rPr>
            </w:pPr>
          </w:p>
          <w:p>
            <w:pPr>
              <w:pStyle w:val="6"/>
              <w:ind w:left="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1277" w:type="dxa"/>
            <w:vMerge w:val="continue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vMerge w:val="restart"/>
            <w:vAlign w:val="center"/>
          </w:tcPr>
          <w:p>
            <w:pPr>
              <w:pStyle w:val="6"/>
              <w:spacing w:before="4"/>
              <w:ind w:left="196"/>
              <w:jc w:val="center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1.3 </w:t>
            </w:r>
            <w:r>
              <w:rPr>
                <w:sz w:val="21"/>
              </w:rPr>
              <w:t>按期换届</w:t>
            </w:r>
          </w:p>
        </w:tc>
        <w:tc>
          <w:tcPr>
            <w:tcW w:w="5214" w:type="dxa"/>
          </w:tcPr>
          <w:p>
            <w:pPr>
              <w:pStyle w:val="6"/>
              <w:spacing w:before="114"/>
              <w:ind w:left="107"/>
              <w:rPr>
                <w:sz w:val="21"/>
              </w:rPr>
            </w:pPr>
            <w:r>
              <w:rPr>
                <w:sz w:val="21"/>
              </w:rPr>
              <w:t>1.3.1 党的支部委员会和不设支部委员会的支部书记、</w:t>
            </w:r>
          </w:p>
          <w:p>
            <w:pPr>
              <w:pStyle w:val="6"/>
              <w:spacing w:before="22" w:line="278" w:lineRule="auto"/>
              <w:ind w:left="107" w:right="97"/>
              <w:rPr>
                <w:sz w:val="21"/>
              </w:rPr>
            </w:pPr>
            <w:r>
              <w:rPr>
                <w:spacing w:val="-8"/>
                <w:sz w:val="21"/>
              </w:rPr>
              <w:t xml:space="preserve">副书记每届任期 </w:t>
            </w:r>
            <w:r>
              <w:rPr>
                <w:rFonts w:ascii="Calibri" w:eastAsia="Calibri"/>
                <w:sz w:val="21"/>
              </w:rPr>
              <w:t xml:space="preserve">3 </w:t>
            </w:r>
            <w:r>
              <w:rPr>
                <w:spacing w:val="-9"/>
                <w:sz w:val="21"/>
              </w:rPr>
              <w:t>年。不再符合设立条件的党支部，及</w:t>
            </w:r>
            <w:r>
              <w:rPr>
                <w:spacing w:val="-5"/>
                <w:sz w:val="21"/>
              </w:rPr>
              <w:t>时予以调整或者撤销。</w:t>
            </w:r>
          </w:p>
        </w:tc>
        <w:tc>
          <w:tcPr>
            <w:tcW w:w="1239" w:type="dxa"/>
            <w:vAlign w:val="center"/>
          </w:tcPr>
          <w:p>
            <w:pPr>
              <w:pStyle w:val="6"/>
              <w:spacing w:before="22"/>
              <w:ind w:left="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1277" w:type="dxa"/>
            <w:vMerge w:val="continue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vMerge w:val="continue"/>
          </w:tcPr>
          <w:p>
            <w:pPr>
              <w:pStyle w:val="6"/>
              <w:spacing w:before="4"/>
              <w:ind w:left="196"/>
              <w:rPr>
                <w:sz w:val="21"/>
              </w:rPr>
            </w:pPr>
          </w:p>
        </w:tc>
        <w:tc>
          <w:tcPr>
            <w:tcW w:w="5214" w:type="dxa"/>
          </w:tcPr>
          <w:p>
            <w:pPr>
              <w:pStyle w:val="6"/>
              <w:spacing w:before="100"/>
              <w:ind w:left="107"/>
              <w:rPr>
                <w:sz w:val="21"/>
              </w:rPr>
            </w:pPr>
            <w:r>
              <w:rPr>
                <w:sz w:val="21"/>
              </w:rPr>
              <w:t>1.3.2 建立健全党支部换届提醒机制。党支部按规定时</w:t>
            </w:r>
          </w:p>
          <w:p>
            <w:pPr>
              <w:pStyle w:val="6"/>
              <w:spacing w:before="22"/>
              <w:ind w:left="107"/>
              <w:rPr>
                <w:sz w:val="21"/>
              </w:rPr>
            </w:pPr>
            <w:r>
              <w:rPr>
                <w:spacing w:val="-7"/>
                <w:sz w:val="21"/>
              </w:rPr>
              <w:t>限进行换届选举，选出的委员报上级党组织备案，选出</w:t>
            </w:r>
          </w:p>
          <w:p>
            <w:pPr>
              <w:pStyle w:val="6"/>
              <w:spacing w:before="43"/>
              <w:ind w:left="107"/>
              <w:rPr>
                <w:sz w:val="21"/>
              </w:rPr>
            </w:pPr>
            <w:r>
              <w:rPr>
                <w:spacing w:val="-7"/>
                <w:sz w:val="21"/>
              </w:rPr>
              <w:t>的书记、副书记报上级党组织批准。委员出现空缺及时</w:t>
            </w:r>
          </w:p>
          <w:p>
            <w:pPr>
              <w:pStyle w:val="6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补选。</w:t>
            </w:r>
          </w:p>
        </w:tc>
        <w:tc>
          <w:tcPr>
            <w:tcW w:w="1239" w:type="dxa"/>
            <w:vAlign w:val="center"/>
          </w:tcPr>
          <w:p>
            <w:pPr>
              <w:pStyle w:val="6"/>
              <w:spacing w:before="178"/>
              <w:ind w:left="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</w:tbl>
    <w:p>
      <w:pPr>
        <w:spacing w:after="0"/>
        <w:rPr>
          <w:rFonts w:ascii="Times New Roman"/>
          <w:sz w:val="20"/>
        </w:rPr>
        <w:sectPr>
          <w:footerReference r:id="rId3" w:type="default"/>
          <w:footerReference r:id="rId4" w:type="even"/>
          <w:pgSz w:w="11910" w:h="16840"/>
          <w:pgMar w:top="1460" w:right="1180" w:bottom="1300" w:left="1200" w:header="720" w:footer="1115" w:gutter="0"/>
          <w:pgNumType w:start="3"/>
        </w:sectPr>
      </w:pPr>
    </w:p>
    <w:p>
      <w:pPr>
        <w:pStyle w:val="3"/>
        <w:rPr>
          <w:rFonts w:ascii="Times New Roman"/>
          <w:sz w:val="13"/>
        </w:rPr>
      </w:pPr>
    </w:p>
    <w:tbl>
      <w:tblPr>
        <w:tblStyle w:val="4"/>
        <w:tblW w:w="8932" w:type="dxa"/>
        <w:tblInd w:w="3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558"/>
        <w:gridCol w:w="4964"/>
        <w:gridCol w:w="1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77" w:type="dxa"/>
          </w:tcPr>
          <w:p>
            <w:pPr>
              <w:pStyle w:val="6"/>
              <w:spacing w:before="126"/>
              <w:ind w:left="21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一级指标</w:t>
            </w:r>
          </w:p>
        </w:tc>
        <w:tc>
          <w:tcPr>
            <w:tcW w:w="1558" w:type="dxa"/>
          </w:tcPr>
          <w:p>
            <w:pPr>
              <w:pStyle w:val="6"/>
              <w:spacing w:before="126"/>
              <w:ind w:left="3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二级指标</w:t>
            </w:r>
          </w:p>
        </w:tc>
        <w:tc>
          <w:tcPr>
            <w:tcW w:w="4964" w:type="dxa"/>
          </w:tcPr>
          <w:p>
            <w:pPr>
              <w:pStyle w:val="6"/>
              <w:spacing w:before="126"/>
              <w:ind w:left="1726" w:right="171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主要指标观测点</w:t>
            </w:r>
          </w:p>
        </w:tc>
        <w:tc>
          <w:tcPr>
            <w:tcW w:w="1133" w:type="dxa"/>
          </w:tcPr>
          <w:p>
            <w:pPr>
              <w:pStyle w:val="6"/>
              <w:spacing w:before="126"/>
              <w:ind w:left="125" w:right="11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指标类型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277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6"/>
              <w:ind w:left="112"/>
              <w:rPr>
                <w:sz w:val="21"/>
              </w:rPr>
            </w:pPr>
            <w:r>
              <w:rPr>
                <w:sz w:val="21"/>
              </w:rPr>
              <w:t>2.制度完善</w:t>
            </w:r>
          </w:p>
        </w:tc>
        <w:tc>
          <w:tcPr>
            <w:tcW w:w="1558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6"/>
              <w:spacing w:line="278" w:lineRule="auto"/>
              <w:ind w:left="253" w:right="91" w:hanging="147"/>
              <w:rPr>
                <w:sz w:val="21"/>
              </w:rPr>
            </w:pPr>
            <w:r>
              <w:rPr>
                <w:sz w:val="21"/>
              </w:rPr>
              <w:t>2.1</w:t>
            </w:r>
            <w:r>
              <w:rPr>
                <w:spacing w:val="-25"/>
                <w:sz w:val="21"/>
              </w:rPr>
              <w:t xml:space="preserve"> 坚持“三会</w:t>
            </w:r>
            <w:r>
              <w:rPr>
                <w:spacing w:val="-1"/>
                <w:sz w:val="21"/>
              </w:rPr>
              <w:t>一课”制度</w:t>
            </w:r>
          </w:p>
        </w:tc>
        <w:tc>
          <w:tcPr>
            <w:tcW w:w="4964" w:type="dxa"/>
          </w:tcPr>
          <w:p>
            <w:pPr>
              <w:pStyle w:val="6"/>
              <w:spacing w:before="22" w:line="278" w:lineRule="auto"/>
              <w:ind w:left="107" w:right="94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2.1.1</w:t>
            </w:r>
            <w:r>
              <w:rPr>
                <w:spacing w:val="-26"/>
                <w:sz w:val="21"/>
              </w:rPr>
              <w:t xml:space="preserve"> 每季度召开 </w:t>
            </w:r>
            <w:r>
              <w:rPr>
                <w:sz w:val="21"/>
              </w:rPr>
              <w:t>1</w:t>
            </w:r>
            <w:r>
              <w:rPr>
                <w:spacing w:val="-15"/>
                <w:sz w:val="21"/>
              </w:rPr>
              <w:t xml:space="preserve"> 次党支部党员大会，传达贯彻上级</w:t>
            </w:r>
            <w:r>
              <w:rPr>
                <w:spacing w:val="-13"/>
                <w:sz w:val="21"/>
              </w:rPr>
              <w:t>党组织决议指示、发展党员、进行党内选举、表彰和处分党员、听取支部委员会报告工作以及决定其他重</w:t>
            </w:r>
          </w:p>
          <w:p>
            <w:pPr>
              <w:pStyle w:val="6"/>
              <w:spacing w:line="269" w:lineRule="exact"/>
              <w:ind w:left="107"/>
              <w:rPr>
                <w:sz w:val="21"/>
              </w:rPr>
            </w:pPr>
            <w:r>
              <w:rPr>
                <w:sz w:val="21"/>
              </w:rPr>
              <w:t>要事项。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6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>
            <w:pPr>
              <w:pStyle w:val="6"/>
              <w:spacing w:before="22" w:line="278" w:lineRule="auto"/>
              <w:ind w:left="107" w:right="94"/>
              <w:jc w:val="both"/>
              <w:rPr>
                <w:sz w:val="21"/>
              </w:rPr>
            </w:pPr>
            <w:r>
              <w:rPr>
                <w:sz w:val="21"/>
              </w:rPr>
              <w:t>2.1.2</w:t>
            </w:r>
            <w:r>
              <w:rPr>
                <w:spacing w:val="-17"/>
                <w:sz w:val="21"/>
              </w:rPr>
              <w:t xml:space="preserve"> 每月召开 </w:t>
            </w:r>
            <w:r>
              <w:rPr>
                <w:sz w:val="21"/>
              </w:rPr>
              <w:t>1</w:t>
            </w:r>
            <w:r>
              <w:rPr>
                <w:spacing w:val="-11"/>
                <w:sz w:val="21"/>
              </w:rPr>
              <w:t xml:space="preserve"> 次党支部委员会会议，对党支部重</w:t>
            </w:r>
            <w:r>
              <w:rPr>
                <w:spacing w:val="-13"/>
                <w:sz w:val="21"/>
              </w:rPr>
              <w:t>要工作进行讨论、作出决定等。根据需要随时召开党支部委员会会议。党支部委员会会议须有半数以上委</w:t>
            </w:r>
          </w:p>
          <w:p>
            <w:pPr>
              <w:pStyle w:val="6"/>
              <w:spacing w:line="269" w:lineRule="exact"/>
              <w:ind w:left="107"/>
              <w:rPr>
                <w:sz w:val="21"/>
              </w:rPr>
            </w:pPr>
            <w:r>
              <w:rPr>
                <w:sz w:val="21"/>
              </w:rPr>
              <w:t>员到会方可进行。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6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>
            <w:pPr>
              <w:pStyle w:val="6"/>
              <w:spacing w:before="22" w:line="278" w:lineRule="auto"/>
              <w:ind w:left="107" w:right="96"/>
              <w:jc w:val="both"/>
              <w:rPr>
                <w:sz w:val="21"/>
              </w:rPr>
            </w:pPr>
            <w:r>
              <w:rPr>
                <w:sz w:val="21"/>
              </w:rPr>
              <w:t>2.1.3</w:t>
            </w:r>
            <w:r>
              <w:rPr>
                <w:spacing w:val="-17"/>
                <w:sz w:val="21"/>
              </w:rPr>
              <w:t xml:space="preserve"> 每月召开 </w:t>
            </w:r>
            <w:r>
              <w:rPr>
                <w:sz w:val="21"/>
              </w:rPr>
              <w:t>1</w:t>
            </w:r>
            <w:r>
              <w:rPr>
                <w:spacing w:val="-15"/>
                <w:sz w:val="21"/>
              </w:rPr>
              <w:t xml:space="preserve"> 次党小组会</w:t>
            </w:r>
            <w:r>
              <w:rPr>
                <w:spacing w:val="-3"/>
                <w:sz w:val="21"/>
              </w:rPr>
              <w:t>（不设党小组的党支部召开党支部党员大会</w:t>
            </w:r>
            <w:r>
              <w:rPr>
                <w:spacing w:val="-31"/>
                <w:sz w:val="21"/>
              </w:rPr>
              <w:t>）</w:t>
            </w:r>
            <w:r>
              <w:rPr>
                <w:spacing w:val="-10"/>
                <w:sz w:val="21"/>
              </w:rPr>
              <w:t>，组织党员参加政治学习、谈</w:t>
            </w:r>
            <w:r>
              <w:rPr>
                <w:spacing w:val="-13"/>
                <w:sz w:val="21"/>
              </w:rPr>
              <w:t>心谈话、开展批评和自我批评等。党小组会由党小组</w:t>
            </w:r>
          </w:p>
          <w:p>
            <w:pPr>
              <w:pStyle w:val="6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组长召集并主持。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6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>
            <w:pPr>
              <w:pStyle w:val="6"/>
              <w:spacing w:before="22" w:line="278" w:lineRule="auto"/>
              <w:ind w:left="107" w:right="94"/>
              <w:jc w:val="both"/>
              <w:rPr>
                <w:sz w:val="21"/>
              </w:rPr>
            </w:pPr>
            <w:r>
              <w:rPr>
                <w:sz w:val="21"/>
              </w:rPr>
              <w:t>2.1.4</w:t>
            </w:r>
            <w:r>
              <w:rPr>
                <w:spacing w:val="-9"/>
                <w:sz w:val="21"/>
              </w:rPr>
              <w:t xml:space="preserve"> 党支部每季度至少上一次党课，党支部书记每</w:t>
            </w:r>
            <w:r>
              <w:rPr>
                <w:spacing w:val="-13"/>
                <w:sz w:val="21"/>
              </w:rPr>
              <w:t xml:space="preserve">年至少上 </w:t>
            </w:r>
            <w:r>
              <w:rPr>
                <w:sz w:val="21"/>
              </w:rPr>
              <w:t>1</w:t>
            </w:r>
            <w:r>
              <w:rPr>
                <w:spacing w:val="-13"/>
                <w:sz w:val="21"/>
              </w:rPr>
              <w:t xml:space="preserve"> 次党课，党员领导干部定期为基层党员讲</w:t>
            </w:r>
            <w:r>
              <w:rPr>
                <w:spacing w:val="-12"/>
                <w:sz w:val="21"/>
              </w:rPr>
              <w:t>党课。党课应当针对党员思想和工作实际，回应普遍</w:t>
            </w:r>
            <w:r>
              <w:rPr>
                <w:spacing w:val="-13"/>
                <w:sz w:val="21"/>
              </w:rPr>
              <w:t>关心的问题，注重身边人讲身边事，增强吸引力感染</w:t>
            </w:r>
          </w:p>
          <w:p>
            <w:pPr>
              <w:pStyle w:val="6"/>
              <w:spacing w:line="269" w:lineRule="exact"/>
              <w:ind w:left="107"/>
              <w:rPr>
                <w:sz w:val="21"/>
              </w:rPr>
            </w:pPr>
            <w:r>
              <w:rPr>
                <w:sz w:val="21"/>
              </w:rPr>
              <w:t>力。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6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6"/>
              <w:spacing w:line="278" w:lineRule="auto"/>
              <w:ind w:left="148" w:right="85" w:firstLine="26"/>
              <w:rPr>
                <w:sz w:val="21"/>
              </w:rPr>
            </w:pPr>
            <w:r>
              <w:rPr>
                <w:sz w:val="21"/>
              </w:rPr>
              <w:t>2.2 坚持双重组织生活制度</w:t>
            </w:r>
          </w:p>
        </w:tc>
        <w:tc>
          <w:tcPr>
            <w:tcW w:w="4964" w:type="dxa"/>
          </w:tcPr>
          <w:p>
            <w:pPr>
              <w:pStyle w:val="6"/>
              <w:spacing w:before="25" w:line="278" w:lineRule="auto"/>
              <w:ind w:left="107" w:right="93"/>
              <w:jc w:val="both"/>
              <w:rPr>
                <w:sz w:val="21"/>
              </w:rPr>
            </w:pPr>
            <w:r>
              <w:rPr>
                <w:sz w:val="21"/>
              </w:rPr>
              <w:t>2.2.1</w:t>
            </w:r>
            <w:r>
              <w:rPr>
                <w:spacing w:val="3"/>
                <w:sz w:val="21"/>
              </w:rPr>
              <w:t xml:space="preserve"> 围绕解决党性党风党纪和师德师风存在的问</w:t>
            </w:r>
            <w:r>
              <w:rPr>
                <w:spacing w:val="-11"/>
                <w:sz w:val="21"/>
              </w:rPr>
              <w:t>题，每半年召开一次党支部组织生活会。组织生活会</w:t>
            </w:r>
            <w:r>
              <w:rPr>
                <w:spacing w:val="-13"/>
                <w:sz w:val="21"/>
              </w:rPr>
              <w:t>一般以党支部党员大会、党支部委员会会议或者党小</w:t>
            </w:r>
          </w:p>
          <w:p>
            <w:pPr>
              <w:pStyle w:val="6"/>
              <w:spacing w:line="269" w:lineRule="exact"/>
              <w:ind w:left="107"/>
              <w:rPr>
                <w:sz w:val="21"/>
              </w:rPr>
            </w:pPr>
            <w:r>
              <w:rPr>
                <w:sz w:val="21"/>
              </w:rPr>
              <w:t>组会形式召开。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6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>
            <w:pPr>
              <w:pStyle w:val="6"/>
              <w:spacing w:before="85" w:line="278" w:lineRule="auto"/>
              <w:ind w:left="107" w:right="62"/>
              <w:jc w:val="both"/>
              <w:rPr>
                <w:sz w:val="21"/>
              </w:rPr>
            </w:pPr>
            <w:r>
              <w:rPr>
                <w:sz w:val="21"/>
              </w:rPr>
              <w:t>2.2.2</w:t>
            </w:r>
            <w:r>
              <w:rPr>
                <w:spacing w:val="-7"/>
                <w:sz w:val="21"/>
              </w:rPr>
              <w:t xml:space="preserve"> 党员领导干部既要参加领导班子民主生活会， </w:t>
            </w:r>
            <w:r>
              <w:rPr>
                <w:spacing w:val="4"/>
                <w:sz w:val="21"/>
              </w:rPr>
              <w:t>还要以普通党员身份参加所在党支部或党小组的组</w:t>
            </w:r>
            <w:r>
              <w:rPr>
                <w:spacing w:val="-3"/>
                <w:sz w:val="21"/>
              </w:rPr>
              <w:t>织生活，带头开展批评与自我批评。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67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atLeast"/>
        </w:trPr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6"/>
              <w:spacing w:line="278" w:lineRule="auto"/>
              <w:ind w:left="148" w:right="84" w:firstLine="26"/>
              <w:rPr>
                <w:sz w:val="21"/>
              </w:rPr>
            </w:pPr>
            <w:r>
              <w:rPr>
                <w:sz w:val="21"/>
              </w:rPr>
              <w:t>2.3 坚持民主评议党员制度</w:t>
            </w:r>
          </w:p>
        </w:tc>
        <w:tc>
          <w:tcPr>
            <w:tcW w:w="4964" w:type="dxa"/>
          </w:tcPr>
          <w:p>
            <w:pPr>
              <w:pStyle w:val="6"/>
              <w:spacing w:before="10" w:line="310" w:lineRule="atLeast"/>
              <w:ind w:left="107" w:right="9"/>
              <w:rPr>
                <w:sz w:val="21"/>
              </w:rPr>
            </w:pPr>
            <w:r>
              <w:rPr>
                <w:sz w:val="21"/>
              </w:rPr>
              <w:t>2.3.1</w:t>
            </w:r>
            <w:r>
              <w:rPr>
                <w:spacing w:val="-19"/>
                <w:sz w:val="21"/>
              </w:rPr>
              <w:t xml:space="preserve"> 每年开展 </w:t>
            </w:r>
            <w:r>
              <w:rPr>
                <w:sz w:val="21"/>
              </w:rPr>
              <w:t>1</w:t>
            </w:r>
            <w:r>
              <w:rPr>
                <w:spacing w:val="-10"/>
                <w:sz w:val="21"/>
              </w:rPr>
              <w:t xml:space="preserve"> 次民主评议党员，组织党员对照合</w:t>
            </w:r>
            <w:r>
              <w:rPr>
                <w:spacing w:val="-13"/>
                <w:sz w:val="21"/>
              </w:rPr>
              <w:t>格党员标准、对照入党誓词，联系个人实际进行党性</w:t>
            </w:r>
            <w:r>
              <w:rPr>
                <w:spacing w:val="-6"/>
                <w:sz w:val="21"/>
              </w:rPr>
              <w:t xml:space="preserve">分析。党支部召开党员大会，结合年度组织生活会， </w:t>
            </w:r>
            <w:r>
              <w:rPr>
                <w:spacing w:val="-11"/>
                <w:sz w:val="21"/>
              </w:rPr>
              <w:t>按照个人自评、党员互评、民主测评、组织评定的程</w:t>
            </w:r>
            <w:r>
              <w:rPr>
                <w:spacing w:val="-13"/>
                <w:sz w:val="21"/>
              </w:rPr>
              <w:t>序，组织党员进行评议，确定党员评议等次。党员人数较多的党支部，个人自评和党员互评可以在党小组</w:t>
            </w:r>
            <w:r>
              <w:rPr>
                <w:spacing w:val="-6"/>
                <w:sz w:val="21"/>
              </w:rPr>
              <w:t>范围内进行。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6"/>
              <w:spacing w:before="1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>
            <w:pPr>
              <w:pStyle w:val="6"/>
              <w:spacing w:before="123" w:line="278" w:lineRule="auto"/>
              <w:ind w:left="107" w:right="96"/>
              <w:jc w:val="both"/>
              <w:rPr>
                <w:sz w:val="21"/>
              </w:rPr>
            </w:pPr>
            <w:r>
              <w:rPr>
                <w:sz w:val="21"/>
              </w:rPr>
              <w:t>2.3.2</w:t>
            </w:r>
            <w:r>
              <w:rPr>
                <w:spacing w:val="3"/>
                <w:sz w:val="21"/>
              </w:rPr>
              <w:t xml:space="preserve"> 每年组织一次群众对党支部和党员满意度测</w:t>
            </w:r>
            <w:r>
              <w:rPr>
                <w:spacing w:val="-10"/>
                <w:sz w:val="21"/>
              </w:rPr>
              <w:t>评，党支部开展自查自评，查清存在问题，认真进行整改。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6"/>
              <w:spacing w:before="1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6"/>
              <w:spacing w:before="1" w:line="278" w:lineRule="auto"/>
              <w:ind w:left="148" w:right="135"/>
              <w:rPr>
                <w:sz w:val="21"/>
              </w:rPr>
            </w:pPr>
            <w:r>
              <w:rPr>
                <w:sz w:val="21"/>
              </w:rPr>
              <w:t>2.4 坚持联系服务群众制度</w:t>
            </w:r>
          </w:p>
        </w:tc>
        <w:tc>
          <w:tcPr>
            <w:tcW w:w="4964" w:type="dxa"/>
          </w:tcPr>
          <w:p>
            <w:pPr>
              <w:pStyle w:val="6"/>
              <w:spacing w:before="22" w:line="278" w:lineRule="auto"/>
              <w:ind w:left="107" w:right="94"/>
              <w:rPr>
                <w:sz w:val="21"/>
              </w:rPr>
            </w:pPr>
            <w:r>
              <w:rPr>
                <w:sz w:val="21"/>
              </w:rPr>
              <w:t>2.4.1</w:t>
            </w:r>
            <w:r>
              <w:rPr>
                <w:spacing w:val="-11"/>
                <w:sz w:val="21"/>
              </w:rPr>
              <w:t xml:space="preserve"> 建立党员联系点，建立困难党员或群众关心帮</w:t>
            </w:r>
            <w:r>
              <w:rPr>
                <w:spacing w:val="-10"/>
                <w:sz w:val="21"/>
              </w:rPr>
              <w:t>扶机制，积极开展服务承诺、结对帮扶、走访慰问等</w:t>
            </w:r>
          </w:p>
          <w:p>
            <w:pPr>
              <w:pStyle w:val="6"/>
              <w:spacing w:line="269" w:lineRule="exact"/>
              <w:ind w:left="107"/>
              <w:rPr>
                <w:sz w:val="21"/>
              </w:rPr>
            </w:pPr>
            <w:r>
              <w:rPr>
                <w:sz w:val="21"/>
              </w:rPr>
              <w:t>活动。</w:t>
            </w:r>
          </w:p>
        </w:tc>
        <w:tc>
          <w:tcPr>
            <w:tcW w:w="1133" w:type="dxa"/>
          </w:tcPr>
          <w:p>
            <w:pPr>
              <w:pStyle w:val="6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6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>
            <w:pPr>
              <w:pStyle w:val="6"/>
              <w:spacing w:before="70" w:line="278" w:lineRule="auto"/>
              <w:ind w:left="107" w:right="16"/>
              <w:rPr>
                <w:sz w:val="21"/>
              </w:rPr>
            </w:pPr>
            <w:r>
              <w:rPr>
                <w:sz w:val="21"/>
              </w:rPr>
              <w:t>2.4.2 及时听取和反映群众意见和建议，定期分析本单位教师思想状况，帮助师生解决实际困难。</w:t>
            </w:r>
          </w:p>
        </w:tc>
        <w:tc>
          <w:tcPr>
            <w:tcW w:w="1133" w:type="dxa"/>
          </w:tcPr>
          <w:p>
            <w:pPr>
              <w:pStyle w:val="6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6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</w:tbl>
    <w:p>
      <w:pPr>
        <w:spacing w:after="0"/>
        <w:jc w:val="center"/>
        <w:rPr>
          <w:sz w:val="21"/>
        </w:rPr>
        <w:sectPr>
          <w:pgSz w:w="11910" w:h="16840"/>
          <w:pgMar w:top="1580" w:right="1180" w:bottom="1300" w:left="1200" w:header="0" w:footer="1115" w:gutter="0"/>
        </w:sectPr>
      </w:pPr>
    </w:p>
    <w:p>
      <w:pPr>
        <w:pStyle w:val="3"/>
        <w:rPr>
          <w:rFonts w:ascii="Times New Roman"/>
          <w:sz w:val="13"/>
        </w:rPr>
      </w:pPr>
    </w:p>
    <w:tbl>
      <w:tblPr>
        <w:tblStyle w:val="4"/>
        <w:tblW w:w="8932" w:type="dxa"/>
        <w:tblInd w:w="3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558"/>
        <w:gridCol w:w="4964"/>
        <w:gridCol w:w="1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77" w:type="dxa"/>
          </w:tcPr>
          <w:p>
            <w:pPr>
              <w:pStyle w:val="6"/>
              <w:spacing w:before="126"/>
              <w:ind w:left="21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一级指标</w:t>
            </w:r>
          </w:p>
        </w:tc>
        <w:tc>
          <w:tcPr>
            <w:tcW w:w="1558" w:type="dxa"/>
          </w:tcPr>
          <w:p>
            <w:pPr>
              <w:pStyle w:val="6"/>
              <w:spacing w:before="126"/>
              <w:ind w:left="3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二级指标</w:t>
            </w:r>
          </w:p>
        </w:tc>
        <w:tc>
          <w:tcPr>
            <w:tcW w:w="4964" w:type="dxa"/>
          </w:tcPr>
          <w:p>
            <w:pPr>
              <w:pStyle w:val="6"/>
              <w:spacing w:before="126"/>
              <w:ind w:left="1726" w:right="171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主要指标观测点</w:t>
            </w:r>
          </w:p>
        </w:tc>
        <w:tc>
          <w:tcPr>
            <w:tcW w:w="1133" w:type="dxa"/>
          </w:tcPr>
          <w:p>
            <w:pPr>
              <w:pStyle w:val="6"/>
              <w:spacing w:before="126"/>
              <w:ind w:left="125" w:right="11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指标类型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277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54"/>
              <w:ind w:left="112"/>
              <w:rPr>
                <w:sz w:val="21"/>
              </w:rPr>
            </w:pPr>
            <w:r>
              <w:rPr>
                <w:sz w:val="21"/>
              </w:rPr>
              <w:t>2.制度完善</w:t>
            </w:r>
          </w:p>
        </w:tc>
        <w:tc>
          <w:tcPr>
            <w:tcW w:w="1558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6"/>
              <w:spacing w:line="278" w:lineRule="auto"/>
              <w:ind w:left="359" w:right="97" w:hanging="185"/>
              <w:rPr>
                <w:sz w:val="21"/>
              </w:rPr>
            </w:pPr>
            <w:r>
              <w:rPr>
                <w:sz w:val="21"/>
              </w:rPr>
              <w:t>2.5 坚持谈心谈话制度</w:t>
            </w:r>
          </w:p>
        </w:tc>
        <w:tc>
          <w:tcPr>
            <w:tcW w:w="4964" w:type="dxa"/>
          </w:tcPr>
          <w:p>
            <w:pPr>
              <w:pStyle w:val="6"/>
              <w:spacing w:before="22" w:line="278" w:lineRule="auto"/>
              <w:ind w:left="107" w:right="-15"/>
              <w:rPr>
                <w:sz w:val="21"/>
              </w:rPr>
            </w:pPr>
            <w:r>
              <w:rPr>
                <w:sz w:val="21"/>
              </w:rPr>
              <w:t>2.5.1</w:t>
            </w:r>
            <w:r>
              <w:rPr>
                <w:spacing w:val="3"/>
                <w:sz w:val="21"/>
              </w:rPr>
              <w:t xml:space="preserve"> 党支部书记每半年与所在支部的党员谈心不</w:t>
            </w:r>
            <w:r>
              <w:rPr>
                <w:spacing w:val="-12"/>
                <w:sz w:val="21"/>
              </w:rPr>
              <w:t xml:space="preserve">少于 </w:t>
            </w:r>
            <w:r>
              <w:rPr>
                <w:sz w:val="21"/>
              </w:rPr>
              <w:t>1</w:t>
            </w:r>
            <w:r>
              <w:rPr>
                <w:spacing w:val="-18"/>
                <w:sz w:val="21"/>
              </w:rPr>
              <w:t xml:space="preserve"> 次。党支部委员之间、党支部委员和党员之间、</w:t>
            </w:r>
          </w:p>
          <w:p>
            <w:pPr>
              <w:pStyle w:val="6"/>
              <w:spacing w:line="269" w:lineRule="exact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党员和党员之间，每年谈心谈话一般不少于 </w:t>
            </w:r>
            <w:r>
              <w:rPr>
                <w:rFonts w:ascii="Arial" w:eastAsia="Arial"/>
                <w:sz w:val="21"/>
              </w:rPr>
              <w:t xml:space="preserve">1 </w:t>
            </w:r>
            <w:r>
              <w:rPr>
                <w:sz w:val="21"/>
              </w:rPr>
              <w:t>次。</w:t>
            </w:r>
          </w:p>
        </w:tc>
        <w:tc>
          <w:tcPr>
            <w:tcW w:w="1133" w:type="dxa"/>
          </w:tcPr>
          <w:p>
            <w:pPr>
              <w:pStyle w:val="6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6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>
            <w:pPr>
              <w:pStyle w:val="6"/>
              <w:spacing w:before="22" w:line="278" w:lineRule="auto"/>
              <w:ind w:left="107" w:right="96"/>
              <w:rPr>
                <w:sz w:val="21"/>
              </w:rPr>
            </w:pPr>
            <w:r>
              <w:rPr>
                <w:sz w:val="21"/>
              </w:rPr>
              <w:t>2.5.2</w:t>
            </w:r>
            <w:r>
              <w:rPr>
                <w:spacing w:val="-10"/>
                <w:sz w:val="21"/>
              </w:rPr>
              <w:t xml:space="preserve"> 支部党员采取个别谈话、集体座谈等方式，开</w:t>
            </w:r>
            <w:r>
              <w:rPr>
                <w:spacing w:val="-12"/>
                <w:sz w:val="21"/>
              </w:rPr>
              <w:t>展经常性的谈心谈话，坦诚相见，交流思想，交换意</w:t>
            </w:r>
          </w:p>
          <w:p>
            <w:pPr>
              <w:pStyle w:val="6"/>
              <w:spacing w:line="269" w:lineRule="exact"/>
              <w:ind w:left="107"/>
              <w:rPr>
                <w:sz w:val="21"/>
              </w:rPr>
            </w:pPr>
            <w:r>
              <w:rPr>
                <w:sz w:val="21"/>
              </w:rPr>
              <w:t>见、帮助提高。</w:t>
            </w:r>
          </w:p>
        </w:tc>
        <w:tc>
          <w:tcPr>
            <w:tcW w:w="1133" w:type="dxa"/>
          </w:tcPr>
          <w:p>
            <w:pPr>
              <w:pStyle w:val="6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6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6"/>
              <w:spacing w:line="278" w:lineRule="auto"/>
              <w:ind w:left="148" w:right="84" w:firstLine="26"/>
              <w:rPr>
                <w:sz w:val="21"/>
              </w:rPr>
            </w:pPr>
            <w:r>
              <w:rPr>
                <w:sz w:val="21"/>
              </w:rPr>
              <w:t>2.6 坚持经常性提醒和批评</w:t>
            </w:r>
          </w:p>
          <w:p>
            <w:pPr>
              <w:pStyle w:val="6"/>
              <w:ind w:left="568"/>
              <w:rPr>
                <w:sz w:val="21"/>
              </w:rPr>
            </w:pPr>
            <w:r>
              <w:rPr>
                <w:sz w:val="21"/>
              </w:rPr>
              <w:t>制度</w:t>
            </w:r>
          </w:p>
        </w:tc>
        <w:tc>
          <w:tcPr>
            <w:tcW w:w="4964" w:type="dxa"/>
          </w:tcPr>
          <w:p>
            <w:pPr>
              <w:pStyle w:val="6"/>
              <w:spacing w:before="101" w:line="278" w:lineRule="auto"/>
              <w:ind w:left="107" w:right="-15"/>
              <w:jc w:val="both"/>
              <w:rPr>
                <w:sz w:val="21"/>
              </w:rPr>
            </w:pPr>
            <w:r>
              <w:rPr>
                <w:sz w:val="21"/>
              </w:rPr>
              <w:t>2.6.1</w:t>
            </w:r>
            <w:r>
              <w:rPr>
                <w:spacing w:val="-10"/>
                <w:sz w:val="21"/>
              </w:rPr>
              <w:t xml:space="preserve"> 对不经常参加组织生活、不按期交纳党费、不</w:t>
            </w:r>
            <w:r>
              <w:rPr>
                <w:spacing w:val="-12"/>
                <w:sz w:val="21"/>
              </w:rPr>
              <w:t>认真完成党组织交办的任务、党员意识和党的意识淡</w:t>
            </w:r>
            <w:r>
              <w:rPr>
                <w:spacing w:val="-17"/>
                <w:sz w:val="21"/>
              </w:rPr>
              <w:t>化、先锋作用发挥不好的党员，及时进行提醒和帮助。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6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>
            <w:pPr>
              <w:pStyle w:val="6"/>
              <w:spacing w:before="22" w:line="278" w:lineRule="auto"/>
              <w:ind w:left="107" w:right="-15"/>
              <w:jc w:val="both"/>
              <w:rPr>
                <w:sz w:val="21"/>
              </w:rPr>
            </w:pPr>
            <w:r>
              <w:rPr>
                <w:sz w:val="21"/>
              </w:rPr>
              <w:t>2.6.2</w:t>
            </w:r>
            <w:r>
              <w:rPr>
                <w:spacing w:val="-10"/>
                <w:sz w:val="21"/>
              </w:rPr>
              <w:t xml:space="preserve"> 党员领导干部要经常开展批评和自我批评，敢</w:t>
            </w:r>
            <w:r>
              <w:rPr>
                <w:spacing w:val="-11"/>
                <w:sz w:val="21"/>
              </w:rPr>
              <w:t>于正视、深刻剖析、主动改正自己的缺点错误；对同</w:t>
            </w:r>
            <w:r>
              <w:rPr>
                <w:spacing w:val="-18"/>
                <w:sz w:val="21"/>
              </w:rPr>
              <w:t>志的缺点错误应当敢于指出，帮助改进，让咬耳扯袖、</w:t>
            </w:r>
          </w:p>
          <w:p>
            <w:pPr>
              <w:pStyle w:val="6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红脸出汗成为常态。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6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1"/>
              <w:rPr>
                <w:rFonts w:ascii="Times New Roman"/>
                <w:sz w:val="23"/>
              </w:rPr>
            </w:pPr>
          </w:p>
          <w:p>
            <w:pPr>
              <w:pStyle w:val="6"/>
              <w:spacing w:line="278" w:lineRule="auto"/>
              <w:ind w:left="253" w:right="98" w:hanging="80"/>
              <w:rPr>
                <w:sz w:val="21"/>
              </w:rPr>
            </w:pPr>
            <w:r>
              <w:rPr>
                <w:sz w:val="21"/>
              </w:rPr>
              <w:t>2.7 坚持和完善党日制度</w:t>
            </w:r>
          </w:p>
        </w:tc>
        <w:tc>
          <w:tcPr>
            <w:tcW w:w="4964" w:type="dxa"/>
          </w:tcPr>
          <w:p>
            <w:pPr>
              <w:pStyle w:val="6"/>
              <w:spacing w:before="25" w:line="278" w:lineRule="auto"/>
              <w:ind w:left="107" w:right="94"/>
              <w:jc w:val="both"/>
              <w:rPr>
                <w:sz w:val="21"/>
              </w:rPr>
            </w:pPr>
            <w:r>
              <w:rPr>
                <w:sz w:val="21"/>
              </w:rPr>
              <w:t>2.7.1</w:t>
            </w:r>
            <w:r>
              <w:rPr>
                <w:spacing w:val="-13"/>
                <w:sz w:val="21"/>
              </w:rPr>
              <w:t xml:space="preserve"> 以学校为单位，党支部每月相对固定 </w:t>
            </w:r>
            <w:r>
              <w:rPr>
                <w:rFonts w:ascii="Arial" w:eastAsia="Arial"/>
                <w:sz w:val="21"/>
              </w:rPr>
              <w:t xml:space="preserve">1 </w:t>
            </w:r>
            <w:r>
              <w:rPr>
                <w:spacing w:val="-2"/>
                <w:sz w:val="21"/>
              </w:rPr>
              <w:t>天开展</w:t>
            </w:r>
            <w:r>
              <w:rPr>
                <w:spacing w:val="-11"/>
                <w:sz w:val="21"/>
              </w:rPr>
              <w:t>主题党日，组织党员集中学习、过组织生活、进行民</w:t>
            </w:r>
            <w:r>
              <w:rPr>
                <w:spacing w:val="-12"/>
                <w:sz w:val="21"/>
              </w:rPr>
              <w:t>主议事和志愿服务等。主题党日开展前，党支部应当</w:t>
            </w:r>
            <w:r>
              <w:rPr>
                <w:spacing w:val="-13"/>
                <w:sz w:val="21"/>
              </w:rPr>
              <w:t>认真研究确定主题和内容；开展后，应当抓好议定事</w:t>
            </w:r>
          </w:p>
          <w:p>
            <w:pPr>
              <w:pStyle w:val="6"/>
              <w:spacing w:line="269" w:lineRule="exact"/>
              <w:ind w:left="107"/>
              <w:rPr>
                <w:sz w:val="21"/>
              </w:rPr>
            </w:pPr>
            <w:r>
              <w:rPr>
                <w:sz w:val="21"/>
              </w:rPr>
              <w:t>项的组织落实。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6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>
            <w:pPr>
              <w:pStyle w:val="6"/>
              <w:spacing w:before="22" w:line="278" w:lineRule="auto"/>
              <w:ind w:left="107" w:right="9"/>
              <w:rPr>
                <w:sz w:val="21"/>
              </w:rPr>
            </w:pPr>
            <w:r>
              <w:rPr>
                <w:sz w:val="21"/>
              </w:rPr>
              <w:t>2.7.2</w:t>
            </w:r>
            <w:r>
              <w:rPr>
                <w:spacing w:val="-11"/>
                <w:sz w:val="21"/>
              </w:rPr>
              <w:t xml:space="preserve"> 结合支部实际，开展主题党日活动，争创特色</w:t>
            </w:r>
            <w:r>
              <w:rPr>
                <w:spacing w:val="-6"/>
                <w:sz w:val="21"/>
              </w:rPr>
              <w:t>党日、创新党日，增强党日活动的政治性、思想性、</w:t>
            </w:r>
          </w:p>
          <w:p>
            <w:pPr>
              <w:pStyle w:val="6"/>
              <w:spacing w:line="269" w:lineRule="exact"/>
              <w:ind w:left="107"/>
              <w:rPr>
                <w:sz w:val="21"/>
              </w:rPr>
            </w:pPr>
            <w:r>
              <w:rPr>
                <w:sz w:val="21"/>
              </w:rPr>
              <w:t>针对性、实效性。</w:t>
            </w:r>
          </w:p>
        </w:tc>
        <w:tc>
          <w:tcPr>
            <w:tcW w:w="1133" w:type="dxa"/>
          </w:tcPr>
          <w:p>
            <w:pPr>
              <w:pStyle w:val="6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6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6"/>
              <w:spacing w:line="278" w:lineRule="auto"/>
              <w:ind w:left="359" w:right="97" w:hanging="185"/>
              <w:rPr>
                <w:sz w:val="21"/>
              </w:rPr>
            </w:pPr>
            <w:r>
              <w:rPr>
                <w:sz w:val="21"/>
              </w:rPr>
              <w:t>2.8 坚持请示报告制度</w:t>
            </w:r>
          </w:p>
        </w:tc>
        <w:tc>
          <w:tcPr>
            <w:tcW w:w="4964" w:type="dxa"/>
          </w:tcPr>
          <w:p>
            <w:pPr>
              <w:pStyle w:val="6"/>
              <w:spacing w:before="92" w:line="278" w:lineRule="auto"/>
              <w:ind w:left="107" w:right="99"/>
              <w:rPr>
                <w:sz w:val="21"/>
              </w:rPr>
            </w:pPr>
            <w:r>
              <w:rPr>
                <w:sz w:val="21"/>
              </w:rPr>
              <w:t>2.8.1</w:t>
            </w:r>
            <w:r>
              <w:rPr>
                <w:spacing w:val="-12"/>
                <w:sz w:val="21"/>
              </w:rPr>
              <w:t xml:space="preserve"> 党支部一般每学期末向上级党组织报告 </w:t>
            </w:r>
            <w:r>
              <w:rPr>
                <w:sz w:val="21"/>
              </w:rPr>
              <w:t>1</w:t>
            </w:r>
            <w:r>
              <w:rPr>
                <w:spacing w:val="-21"/>
                <w:sz w:val="21"/>
              </w:rPr>
              <w:t xml:space="preserve"> 次党</w:t>
            </w:r>
            <w:r>
              <w:rPr>
                <w:spacing w:val="-3"/>
                <w:sz w:val="21"/>
              </w:rPr>
              <w:t>支部工作，每年向党支部党员大会报告工作情况。</w:t>
            </w:r>
          </w:p>
        </w:tc>
        <w:tc>
          <w:tcPr>
            <w:tcW w:w="1133" w:type="dxa"/>
          </w:tcPr>
          <w:p>
            <w:pPr>
              <w:pStyle w:val="6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6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>
            <w:pPr>
              <w:pStyle w:val="6"/>
              <w:spacing w:before="37" w:line="278" w:lineRule="auto"/>
              <w:ind w:left="107" w:right="-15"/>
              <w:rPr>
                <w:sz w:val="21"/>
              </w:rPr>
            </w:pPr>
            <w:r>
              <w:rPr>
                <w:sz w:val="21"/>
              </w:rPr>
              <w:t>2.8.2</w:t>
            </w:r>
            <w:r>
              <w:rPr>
                <w:spacing w:val="-12"/>
                <w:sz w:val="21"/>
              </w:rPr>
              <w:t xml:space="preserve"> 党员一般每半年向党支部汇报 </w:t>
            </w:r>
            <w:r>
              <w:rPr>
                <w:sz w:val="21"/>
              </w:rPr>
              <w:t>1</w:t>
            </w:r>
            <w:r>
              <w:rPr>
                <w:spacing w:val="-15"/>
                <w:sz w:val="21"/>
              </w:rPr>
              <w:t xml:space="preserve"> 次学习、思想</w:t>
            </w:r>
            <w:r>
              <w:rPr>
                <w:spacing w:val="-17"/>
                <w:sz w:val="21"/>
              </w:rPr>
              <w:t>和工作情况，包括履行党员义务、发挥先锋模范作用、</w:t>
            </w:r>
          </w:p>
          <w:p>
            <w:pPr>
              <w:pStyle w:val="6"/>
              <w:spacing w:line="269" w:lineRule="exact"/>
              <w:ind w:left="107"/>
              <w:rPr>
                <w:sz w:val="21"/>
              </w:rPr>
            </w:pPr>
            <w:r>
              <w:rPr>
                <w:sz w:val="21"/>
              </w:rPr>
              <w:t>开展思想政治工作等情况。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19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>
            <w:pPr>
              <w:pStyle w:val="6"/>
              <w:spacing w:before="25"/>
              <w:ind w:left="107"/>
              <w:rPr>
                <w:sz w:val="21"/>
              </w:rPr>
            </w:pPr>
            <w:r>
              <w:rPr>
                <w:sz w:val="21"/>
              </w:rPr>
              <w:t>2.8.3 党员个人离开和返回单位所在城市要向党支</w:t>
            </w:r>
          </w:p>
          <w:p>
            <w:pPr>
              <w:pStyle w:val="6"/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>部报告。</w:t>
            </w:r>
          </w:p>
        </w:tc>
        <w:tc>
          <w:tcPr>
            <w:tcW w:w="1133" w:type="dxa"/>
          </w:tcPr>
          <w:p>
            <w:pPr>
              <w:pStyle w:val="6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6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>
            <w:pPr>
              <w:pStyle w:val="6"/>
              <w:spacing w:before="22"/>
              <w:ind w:left="107"/>
              <w:rPr>
                <w:sz w:val="21"/>
              </w:rPr>
            </w:pPr>
            <w:r>
              <w:rPr>
                <w:spacing w:val="-9"/>
                <w:sz w:val="21"/>
              </w:rPr>
              <w:t>2．8.4</w:t>
            </w:r>
            <w:r>
              <w:rPr>
                <w:spacing w:val="-19"/>
                <w:sz w:val="21"/>
              </w:rPr>
              <w:t xml:space="preserve"> 党支部应及时向本单位</w:t>
            </w:r>
            <w:r>
              <w:rPr>
                <w:spacing w:val="-17"/>
                <w:sz w:val="21"/>
              </w:rPr>
              <w:t>（部门）</w:t>
            </w:r>
            <w:r>
              <w:rPr>
                <w:spacing w:val="-16"/>
                <w:sz w:val="21"/>
              </w:rPr>
              <w:t>党员和群众通报</w:t>
            </w:r>
          </w:p>
          <w:p>
            <w:pPr>
              <w:pStyle w:val="6"/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>党内重大事项。</w:t>
            </w:r>
          </w:p>
        </w:tc>
        <w:tc>
          <w:tcPr>
            <w:tcW w:w="1133" w:type="dxa"/>
          </w:tcPr>
          <w:p>
            <w:pPr>
              <w:pStyle w:val="6"/>
              <w:spacing w:before="178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77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64"/>
              <w:ind w:left="112"/>
              <w:rPr>
                <w:sz w:val="21"/>
              </w:rPr>
            </w:pPr>
            <w:r>
              <w:rPr>
                <w:sz w:val="21"/>
              </w:rPr>
              <w:t>3.运行规范</w:t>
            </w:r>
          </w:p>
        </w:tc>
        <w:tc>
          <w:tcPr>
            <w:tcW w:w="1558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6"/>
              <w:spacing w:line="278" w:lineRule="auto"/>
              <w:ind w:left="359" w:right="97" w:hanging="185"/>
              <w:rPr>
                <w:sz w:val="21"/>
              </w:rPr>
            </w:pPr>
            <w:r>
              <w:rPr>
                <w:sz w:val="21"/>
              </w:rPr>
              <w:t>3.1 支部工作规范开展</w:t>
            </w:r>
          </w:p>
        </w:tc>
        <w:tc>
          <w:tcPr>
            <w:tcW w:w="4964" w:type="dxa"/>
          </w:tcPr>
          <w:p>
            <w:pPr>
              <w:pStyle w:val="6"/>
              <w:spacing w:before="25"/>
              <w:ind w:left="107"/>
              <w:rPr>
                <w:sz w:val="21"/>
              </w:rPr>
            </w:pPr>
            <w:r>
              <w:rPr>
                <w:sz w:val="21"/>
              </w:rPr>
              <w:t>3.1.1 坚持民主集中制原则，支部重大问题由党支部</w:t>
            </w:r>
          </w:p>
          <w:p>
            <w:pPr>
              <w:pStyle w:val="6"/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>委员会或党员大会集体讨论决定。</w:t>
            </w:r>
          </w:p>
        </w:tc>
        <w:tc>
          <w:tcPr>
            <w:tcW w:w="1133" w:type="dxa"/>
          </w:tcPr>
          <w:p>
            <w:pPr>
              <w:pStyle w:val="6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6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>
            <w:pPr>
              <w:pStyle w:val="6"/>
              <w:spacing w:before="25"/>
              <w:ind w:left="107"/>
              <w:rPr>
                <w:sz w:val="21"/>
              </w:rPr>
            </w:pPr>
            <w:r>
              <w:rPr>
                <w:sz w:val="21"/>
              </w:rPr>
              <w:t>3.1.2</w:t>
            </w:r>
            <w:r>
              <w:rPr>
                <w:spacing w:val="-11"/>
                <w:sz w:val="21"/>
              </w:rPr>
              <w:t xml:space="preserve"> 党支部书记每年向上级党组织述职 </w:t>
            </w:r>
            <w:r>
              <w:rPr>
                <w:sz w:val="21"/>
              </w:rPr>
              <w:t>1</w:t>
            </w:r>
            <w:r>
              <w:rPr>
                <w:spacing w:val="-18"/>
                <w:sz w:val="21"/>
              </w:rPr>
              <w:t xml:space="preserve"> 次，向本</w:t>
            </w:r>
          </w:p>
          <w:p>
            <w:pPr>
              <w:pStyle w:val="6"/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>支部全体党员报告 1 次工作，自觉接受监督。</w:t>
            </w:r>
          </w:p>
        </w:tc>
        <w:tc>
          <w:tcPr>
            <w:tcW w:w="1133" w:type="dxa"/>
          </w:tcPr>
          <w:p>
            <w:pPr>
              <w:pStyle w:val="6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6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>
            <w:pPr>
              <w:pStyle w:val="6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3.1.3 定期检查党员参加党的组织生活情况，督促党</w:t>
            </w:r>
          </w:p>
          <w:p>
            <w:pPr>
              <w:pStyle w:val="6"/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>员领导干部过好双重组织生活。</w:t>
            </w:r>
          </w:p>
        </w:tc>
        <w:tc>
          <w:tcPr>
            <w:tcW w:w="1133" w:type="dxa"/>
          </w:tcPr>
          <w:p>
            <w:pPr>
              <w:pStyle w:val="6"/>
              <w:spacing w:before="178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>
            <w:pPr>
              <w:pStyle w:val="6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6"/>
              <w:spacing w:line="278" w:lineRule="auto"/>
              <w:ind w:left="107" w:right="96"/>
              <w:rPr>
                <w:sz w:val="21"/>
              </w:rPr>
            </w:pPr>
            <w:r>
              <w:rPr>
                <w:sz w:val="21"/>
              </w:rPr>
              <w:t>3.1.4</w:t>
            </w:r>
            <w:r>
              <w:rPr>
                <w:spacing w:val="-11"/>
                <w:sz w:val="21"/>
              </w:rPr>
              <w:t xml:space="preserve"> 党员外出学习、开会等时间较长的，应按有关</w:t>
            </w:r>
            <w:r>
              <w:rPr>
                <w:spacing w:val="-6"/>
                <w:sz w:val="21"/>
              </w:rPr>
              <w:t>规定，参加所在地党组织的组织生活。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28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</w:tbl>
    <w:p>
      <w:pPr>
        <w:spacing w:after="0"/>
        <w:jc w:val="center"/>
        <w:rPr>
          <w:sz w:val="21"/>
        </w:rPr>
        <w:sectPr>
          <w:pgSz w:w="11910" w:h="16840"/>
          <w:pgMar w:top="1580" w:right="1180" w:bottom="1300" w:left="1200" w:header="0" w:footer="1115" w:gutter="0"/>
        </w:sectPr>
      </w:pPr>
    </w:p>
    <w:tbl>
      <w:tblPr>
        <w:tblStyle w:val="4"/>
        <w:tblW w:w="8932" w:type="dxa"/>
        <w:tblInd w:w="3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558"/>
        <w:gridCol w:w="4964"/>
        <w:gridCol w:w="1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77" w:type="dxa"/>
          </w:tcPr>
          <w:p>
            <w:pPr>
              <w:pStyle w:val="6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6"/>
              <w:ind w:left="21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一级指标</w:t>
            </w:r>
          </w:p>
        </w:tc>
        <w:tc>
          <w:tcPr>
            <w:tcW w:w="1558" w:type="dxa"/>
          </w:tcPr>
          <w:p>
            <w:pPr>
              <w:pStyle w:val="6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6"/>
              <w:ind w:left="3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二级指标</w:t>
            </w:r>
          </w:p>
        </w:tc>
        <w:tc>
          <w:tcPr>
            <w:tcW w:w="4964" w:type="dxa"/>
          </w:tcPr>
          <w:p>
            <w:pPr>
              <w:pStyle w:val="6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6"/>
              <w:ind w:left="1726" w:right="171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主要指标观测点</w:t>
            </w:r>
          </w:p>
        </w:tc>
        <w:tc>
          <w:tcPr>
            <w:tcW w:w="1133" w:type="dxa"/>
          </w:tcPr>
          <w:p>
            <w:pPr>
              <w:pStyle w:val="6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6"/>
              <w:ind w:left="125" w:right="11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指标类型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277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78"/>
              <w:ind w:left="112"/>
              <w:rPr>
                <w:sz w:val="21"/>
              </w:rPr>
            </w:pPr>
            <w:r>
              <w:rPr>
                <w:sz w:val="21"/>
              </w:rPr>
              <w:t>3.运行规范</w:t>
            </w:r>
          </w:p>
        </w:tc>
        <w:tc>
          <w:tcPr>
            <w:tcW w:w="1558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6"/>
              <w:spacing w:before="1" w:line="278" w:lineRule="auto"/>
              <w:ind w:left="359" w:right="97" w:hanging="185"/>
              <w:rPr>
                <w:sz w:val="21"/>
              </w:rPr>
            </w:pPr>
            <w:r>
              <w:rPr>
                <w:sz w:val="21"/>
              </w:rPr>
              <w:t>3.2 队伍建设规范进行</w:t>
            </w:r>
          </w:p>
        </w:tc>
        <w:tc>
          <w:tcPr>
            <w:tcW w:w="4964" w:type="dxa"/>
          </w:tcPr>
          <w:p>
            <w:pPr>
              <w:pStyle w:val="6"/>
              <w:spacing w:before="102" w:line="278" w:lineRule="auto"/>
              <w:ind w:left="107" w:right="62"/>
              <w:jc w:val="both"/>
              <w:rPr>
                <w:sz w:val="21"/>
              </w:rPr>
            </w:pPr>
            <w:r>
              <w:rPr>
                <w:sz w:val="21"/>
              </w:rPr>
              <w:t>3.2.1</w:t>
            </w:r>
            <w:r>
              <w:rPr>
                <w:spacing w:val="-7"/>
                <w:sz w:val="21"/>
              </w:rPr>
              <w:t xml:space="preserve"> 严格执行《中国共产党发展党员工作细则》， </w:t>
            </w:r>
            <w:r>
              <w:rPr>
                <w:spacing w:val="-12"/>
                <w:sz w:val="21"/>
              </w:rPr>
              <w:t>把政治标准放在首位，严格程序要求，做好发展党员</w:t>
            </w:r>
            <w:r>
              <w:rPr>
                <w:spacing w:val="-13"/>
                <w:sz w:val="21"/>
              </w:rPr>
              <w:t>工作。统筹规划教师党员发展工作，单列教师党员发展计划，切实做好在优秀青年教师和“双高”教师中</w:t>
            </w:r>
            <w:r>
              <w:rPr>
                <w:spacing w:val="-6"/>
                <w:sz w:val="21"/>
              </w:rPr>
              <w:t>发展党员工作。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6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</w:trPr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>
            <w:pPr>
              <w:pStyle w:val="6"/>
              <w:spacing w:before="85" w:line="278" w:lineRule="auto"/>
              <w:ind w:left="107" w:right="93"/>
              <w:jc w:val="both"/>
              <w:rPr>
                <w:sz w:val="21"/>
              </w:rPr>
            </w:pPr>
            <w:r>
              <w:rPr>
                <w:sz w:val="21"/>
              </w:rPr>
              <w:t>3.2.2</w:t>
            </w:r>
            <w:r>
              <w:rPr>
                <w:spacing w:val="3"/>
                <w:sz w:val="21"/>
              </w:rPr>
              <w:t xml:space="preserve"> 党员每年参加党组织安排的集中培训时间一</w:t>
            </w:r>
            <w:r>
              <w:rPr>
                <w:spacing w:val="-7"/>
                <w:sz w:val="21"/>
              </w:rPr>
              <w:t xml:space="preserve">般不少于 </w:t>
            </w:r>
            <w:r>
              <w:rPr>
                <w:sz w:val="21"/>
              </w:rPr>
              <w:t>32</w:t>
            </w:r>
            <w:r>
              <w:rPr>
                <w:spacing w:val="-8"/>
                <w:sz w:val="21"/>
              </w:rPr>
              <w:t xml:space="preserve"> 学时。支部书记和支委会成员每年参加</w:t>
            </w:r>
            <w:r>
              <w:rPr>
                <w:spacing w:val="-5"/>
                <w:sz w:val="21"/>
              </w:rPr>
              <w:t xml:space="preserve">党组织安排的集中培训时间一般不少于 </w:t>
            </w:r>
            <w:r>
              <w:rPr>
                <w:sz w:val="21"/>
              </w:rPr>
              <w:t>56</w:t>
            </w:r>
            <w:r>
              <w:rPr>
                <w:spacing w:val="-11"/>
                <w:sz w:val="21"/>
              </w:rPr>
              <w:t xml:space="preserve"> 学时。党</w:t>
            </w:r>
            <w:r>
              <w:rPr>
                <w:spacing w:val="-1"/>
                <w:sz w:val="21"/>
              </w:rPr>
              <w:t xml:space="preserve">支部书记每年应当至少参加 </w:t>
            </w: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次校级及以上党组织</w:t>
            </w:r>
            <w:r>
              <w:rPr>
                <w:spacing w:val="-9"/>
                <w:sz w:val="21"/>
              </w:rPr>
              <w:t>举办的集中轮训。其中，参加“三会一课”、经学校</w:t>
            </w:r>
            <w:r>
              <w:rPr>
                <w:spacing w:val="-3"/>
                <w:sz w:val="21"/>
              </w:rPr>
              <w:t>党委认定的网络学习时间计入学时。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75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>
            <w:pPr>
              <w:pStyle w:val="6"/>
              <w:spacing w:before="97" w:line="278" w:lineRule="auto"/>
              <w:ind w:left="107" w:right="96"/>
              <w:jc w:val="both"/>
              <w:rPr>
                <w:sz w:val="21"/>
              </w:rPr>
            </w:pPr>
            <w:r>
              <w:rPr>
                <w:sz w:val="21"/>
              </w:rPr>
              <w:t>3.2.3</w:t>
            </w:r>
            <w:r>
              <w:rPr>
                <w:spacing w:val="-11"/>
                <w:sz w:val="21"/>
              </w:rPr>
              <w:t xml:space="preserve"> 加强对党员的日常教育管理，做好党员队伍统</w:t>
            </w:r>
            <w:r>
              <w:rPr>
                <w:spacing w:val="-10"/>
                <w:sz w:val="21"/>
              </w:rPr>
              <w:t>计分析、组织关系接转和流动党员管理工作，及时妥</w:t>
            </w:r>
            <w:r>
              <w:rPr>
                <w:spacing w:val="-5"/>
                <w:sz w:val="21"/>
              </w:rPr>
              <w:t>善处置不合格党员。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79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>
            <w:pPr>
              <w:pStyle w:val="6"/>
              <w:spacing w:before="135" w:line="278" w:lineRule="auto"/>
              <w:ind w:left="107" w:right="96"/>
              <w:rPr>
                <w:sz w:val="21"/>
              </w:rPr>
            </w:pPr>
            <w:r>
              <w:rPr>
                <w:sz w:val="21"/>
              </w:rPr>
              <w:t>3.2.4</w:t>
            </w:r>
            <w:r>
              <w:rPr>
                <w:spacing w:val="-10"/>
                <w:sz w:val="21"/>
              </w:rPr>
              <w:t xml:space="preserve"> 按照党费收缴规定，支部党员自觉、按时、足</w:t>
            </w:r>
            <w:r>
              <w:rPr>
                <w:spacing w:val="-5"/>
                <w:sz w:val="21"/>
              </w:rPr>
              <w:t>额交纳党费。</w:t>
            </w:r>
          </w:p>
        </w:tc>
        <w:tc>
          <w:tcPr>
            <w:tcW w:w="1133" w:type="dxa"/>
          </w:tcPr>
          <w:p>
            <w:pPr>
              <w:pStyle w:val="6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6"/>
              <w:spacing w:before="1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77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6"/>
              <w:ind w:left="112"/>
              <w:rPr>
                <w:sz w:val="21"/>
              </w:rPr>
            </w:pPr>
            <w:r>
              <w:rPr>
                <w:sz w:val="21"/>
              </w:rPr>
              <w:t>4.活动经常</w:t>
            </w:r>
          </w:p>
        </w:tc>
        <w:tc>
          <w:tcPr>
            <w:tcW w:w="1558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6"/>
              <w:spacing w:line="278" w:lineRule="auto"/>
              <w:ind w:left="568" w:right="97" w:hanging="394"/>
              <w:rPr>
                <w:sz w:val="21"/>
              </w:rPr>
            </w:pPr>
            <w:r>
              <w:rPr>
                <w:sz w:val="21"/>
              </w:rPr>
              <w:t>4.1 健全活动机制</w:t>
            </w:r>
          </w:p>
        </w:tc>
        <w:tc>
          <w:tcPr>
            <w:tcW w:w="4964" w:type="dxa"/>
          </w:tcPr>
          <w:p>
            <w:pPr>
              <w:pStyle w:val="6"/>
              <w:spacing w:before="75" w:line="278" w:lineRule="auto"/>
              <w:ind w:left="107" w:right="16"/>
              <w:rPr>
                <w:sz w:val="21"/>
              </w:rPr>
            </w:pPr>
            <w:r>
              <w:rPr>
                <w:sz w:val="21"/>
              </w:rPr>
              <w:t>4.1.1 落实党支部组织生活的各项规章制度，建立健全活动机制，全年党支部组织生活不少于 12 次。</w:t>
            </w:r>
          </w:p>
        </w:tc>
        <w:tc>
          <w:tcPr>
            <w:tcW w:w="1133" w:type="dxa"/>
          </w:tcPr>
          <w:p>
            <w:pPr>
              <w:pStyle w:val="6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6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>
            <w:pPr>
              <w:pStyle w:val="6"/>
              <w:spacing w:before="22" w:line="278" w:lineRule="auto"/>
              <w:ind w:left="107" w:right="96"/>
              <w:rPr>
                <w:sz w:val="21"/>
              </w:rPr>
            </w:pPr>
            <w:r>
              <w:rPr>
                <w:sz w:val="21"/>
              </w:rPr>
              <w:t>4.1.2</w:t>
            </w:r>
            <w:r>
              <w:rPr>
                <w:spacing w:val="-11"/>
                <w:sz w:val="21"/>
              </w:rPr>
              <w:t xml:space="preserve"> 利用重大节日、纪念日和重要时间节点，有组</w:t>
            </w:r>
            <w:r>
              <w:rPr>
                <w:spacing w:val="-12"/>
                <w:sz w:val="21"/>
              </w:rPr>
              <w:t>织地开展表彰座谈、走访慰问、学习纪念、党性锻炼</w:t>
            </w:r>
          </w:p>
          <w:p>
            <w:pPr>
              <w:pStyle w:val="6"/>
              <w:spacing w:line="269" w:lineRule="exact"/>
              <w:ind w:left="107"/>
              <w:rPr>
                <w:sz w:val="21"/>
              </w:rPr>
            </w:pPr>
            <w:r>
              <w:rPr>
                <w:sz w:val="21"/>
              </w:rPr>
              <w:t>等活动，丰富党组织生活内涵。</w:t>
            </w:r>
          </w:p>
        </w:tc>
        <w:tc>
          <w:tcPr>
            <w:tcW w:w="1133" w:type="dxa"/>
          </w:tcPr>
          <w:p>
            <w:pPr>
              <w:pStyle w:val="6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6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>
            <w:pPr>
              <w:pStyle w:val="6"/>
              <w:spacing w:before="152" w:line="278" w:lineRule="auto"/>
              <w:ind w:left="107" w:right="100"/>
              <w:rPr>
                <w:sz w:val="21"/>
              </w:rPr>
            </w:pPr>
            <w:r>
              <w:rPr>
                <w:sz w:val="21"/>
              </w:rPr>
              <w:t>4.1.3 积极组织参加上级党组织面向党员和党组织举办的各类活动。</w:t>
            </w:r>
          </w:p>
        </w:tc>
        <w:tc>
          <w:tcPr>
            <w:tcW w:w="1133" w:type="dxa"/>
          </w:tcPr>
          <w:p>
            <w:pPr>
              <w:pStyle w:val="6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6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6"/>
              <w:spacing w:before="1" w:line="278" w:lineRule="auto"/>
              <w:ind w:left="568" w:right="97" w:hanging="394"/>
              <w:rPr>
                <w:sz w:val="21"/>
              </w:rPr>
            </w:pPr>
            <w:r>
              <w:rPr>
                <w:sz w:val="21"/>
              </w:rPr>
              <w:t>4.2 建设活动阵地</w:t>
            </w:r>
          </w:p>
        </w:tc>
        <w:tc>
          <w:tcPr>
            <w:tcW w:w="4964" w:type="dxa"/>
          </w:tcPr>
          <w:p>
            <w:pPr>
              <w:pStyle w:val="6"/>
              <w:spacing w:before="102" w:line="278" w:lineRule="auto"/>
              <w:ind w:left="107" w:right="96"/>
              <w:jc w:val="both"/>
              <w:rPr>
                <w:sz w:val="21"/>
              </w:rPr>
            </w:pPr>
            <w:r>
              <w:rPr>
                <w:sz w:val="21"/>
              </w:rPr>
              <w:t>4.2.1</w:t>
            </w:r>
            <w:r>
              <w:rPr>
                <w:spacing w:val="-13"/>
                <w:sz w:val="21"/>
              </w:rPr>
              <w:t xml:space="preserve"> 学校院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系</w:t>
            </w:r>
            <w:r>
              <w:rPr>
                <w:spacing w:val="-10"/>
                <w:sz w:val="21"/>
              </w:rPr>
              <w:t>）</w:t>
            </w:r>
            <w:r>
              <w:rPr>
                <w:spacing w:val="-5"/>
                <w:sz w:val="21"/>
              </w:rPr>
              <w:t>党委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1"/>
                <w:sz w:val="21"/>
              </w:rPr>
              <w:t>党总支</w:t>
            </w:r>
            <w:r>
              <w:rPr>
                <w:spacing w:val="-10"/>
                <w:sz w:val="21"/>
              </w:rPr>
              <w:t>）</w:t>
            </w:r>
            <w:r>
              <w:rPr>
                <w:spacing w:val="-3"/>
                <w:sz w:val="21"/>
              </w:rPr>
              <w:t>应建设开放式的</w:t>
            </w:r>
            <w:r>
              <w:rPr>
                <w:spacing w:val="-11"/>
                <w:sz w:val="21"/>
              </w:rPr>
              <w:t>党员活动室，设立醒目的“党员活动室”标识牌，供</w:t>
            </w:r>
            <w:r>
              <w:rPr>
                <w:spacing w:val="-6"/>
                <w:sz w:val="21"/>
              </w:rPr>
              <w:t>各党支部使用。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6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>
            <w:pPr>
              <w:pStyle w:val="6"/>
              <w:spacing w:before="5" w:line="310" w:lineRule="atLeast"/>
              <w:ind w:left="107" w:right="-15"/>
              <w:rPr>
                <w:sz w:val="21"/>
              </w:rPr>
            </w:pPr>
            <w:r>
              <w:rPr>
                <w:sz w:val="21"/>
              </w:rPr>
              <w:t>4.2.2</w:t>
            </w:r>
            <w:r>
              <w:rPr>
                <w:spacing w:val="-10"/>
                <w:sz w:val="21"/>
              </w:rPr>
              <w:t xml:space="preserve"> 党员活动室应悬挂党旗，以及入党誓词、党员</w:t>
            </w:r>
            <w:r>
              <w:rPr>
                <w:spacing w:val="-5"/>
                <w:sz w:val="21"/>
              </w:rPr>
              <w:t>的权利和义务</w:t>
            </w:r>
            <w:r>
              <w:rPr>
                <w:spacing w:val="-16"/>
                <w:sz w:val="21"/>
              </w:rPr>
              <w:t>、“三会一课”制度、党支部组织机构、</w:t>
            </w:r>
            <w:r>
              <w:rPr>
                <w:spacing w:val="-6"/>
                <w:sz w:val="21"/>
              </w:rPr>
              <w:t>党支部荣誉栏。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28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atLeast"/>
        </w:trPr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>
            <w:pPr>
              <w:pStyle w:val="6"/>
              <w:spacing w:before="109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4.2.3 党员活动室因地制宜设置宣传栏，配备资料橱</w:t>
            </w:r>
          </w:p>
          <w:p>
            <w:pPr>
              <w:pStyle w:val="6"/>
              <w:spacing w:before="43" w:line="278" w:lineRule="auto"/>
              <w:ind w:left="107" w:right="96"/>
              <w:jc w:val="both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或书柜</w:t>
            </w:r>
            <w:r>
              <w:rPr>
                <w:spacing w:val="-32"/>
                <w:sz w:val="21"/>
              </w:rPr>
              <w:t>）</w:t>
            </w:r>
            <w:r>
              <w:rPr>
                <w:spacing w:val="-9"/>
                <w:sz w:val="21"/>
              </w:rPr>
              <w:t>和报刊架，购置并定期更新报刊、党建杂志和相关书籍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10"/>
                <w:sz w:val="21"/>
              </w:rPr>
              <w:t>有条件的，可配备投影仪、电脑、电</w:t>
            </w:r>
            <w:r>
              <w:rPr>
                <w:spacing w:val="-10"/>
                <w:w w:val="100"/>
                <w:sz w:val="21"/>
              </w:rPr>
              <w:t>视等设备</w:t>
            </w:r>
            <w:r>
              <w:rPr>
                <w:spacing w:val="-104"/>
                <w:w w:val="100"/>
                <w:sz w:val="21"/>
              </w:rPr>
              <w:t>）</w:t>
            </w:r>
            <w:r>
              <w:rPr>
                <w:spacing w:val="-4"/>
                <w:w w:val="100"/>
                <w:sz w:val="21"/>
              </w:rPr>
              <w:t>，并指派专人管理，各类台账及记录标识</w:t>
            </w:r>
            <w:r>
              <w:rPr>
                <w:spacing w:val="-3"/>
                <w:sz w:val="21"/>
              </w:rPr>
              <w:t>统一，分类摆放。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6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</w:tbl>
    <w:p>
      <w:pPr>
        <w:spacing w:after="0"/>
        <w:jc w:val="center"/>
        <w:rPr>
          <w:sz w:val="21"/>
        </w:rPr>
        <w:sectPr>
          <w:pgSz w:w="11910" w:h="16840"/>
          <w:pgMar w:top="1420" w:right="1180" w:bottom="1300" w:left="1200" w:header="0" w:footer="1115" w:gutter="0"/>
        </w:sectPr>
      </w:pPr>
    </w:p>
    <w:p>
      <w:pPr>
        <w:pStyle w:val="3"/>
        <w:rPr>
          <w:rFonts w:ascii="Times New Roman"/>
          <w:sz w:val="13"/>
        </w:rPr>
      </w:pPr>
    </w:p>
    <w:tbl>
      <w:tblPr>
        <w:tblStyle w:val="4"/>
        <w:tblW w:w="8932" w:type="dxa"/>
        <w:tblInd w:w="3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558"/>
        <w:gridCol w:w="4964"/>
        <w:gridCol w:w="1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77" w:type="dxa"/>
          </w:tcPr>
          <w:p>
            <w:pPr>
              <w:pStyle w:val="6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6"/>
              <w:ind w:left="21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一级指标</w:t>
            </w:r>
          </w:p>
        </w:tc>
        <w:tc>
          <w:tcPr>
            <w:tcW w:w="1558" w:type="dxa"/>
          </w:tcPr>
          <w:p>
            <w:pPr>
              <w:pStyle w:val="6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6"/>
              <w:ind w:left="3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二级指标</w:t>
            </w:r>
          </w:p>
        </w:tc>
        <w:tc>
          <w:tcPr>
            <w:tcW w:w="4964" w:type="dxa"/>
          </w:tcPr>
          <w:p>
            <w:pPr>
              <w:pStyle w:val="6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6"/>
              <w:ind w:left="1726" w:right="171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主要指标观测点</w:t>
            </w:r>
          </w:p>
        </w:tc>
        <w:tc>
          <w:tcPr>
            <w:tcW w:w="1133" w:type="dxa"/>
          </w:tcPr>
          <w:p>
            <w:pPr>
              <w:pStyle w:val="6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6"/>
              <w:ind w:left="125" w:right="11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指标类型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1277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42"/>
              <w:ind w:left="112"/>
              <w:rPr>
                <w:sz w:val="21"/>
              </w:rPr>
            </w:pPr>
            <w:r>
              <w:rPr>
                <w:sz w:val="21"/>
              </w:rPr>
              <w:t>4.活动经常</w:t>
            </w:r>
          </w:p>
        </w:tc>
        <w:tc>
          <w:tcPr>
            <w:tcW w:w="1558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6"/>
              <w:spacing w:line="278" w:lineRule="auto"/>
              <w:ind w:left="568" w:right="97" w:hanging="394"/>
              <w:rPr>
                <w:sz w:val="21"/>
              </w:rPr>
            </w:pPr>
            <w:r>
              <w:rPr>
                <w:sz w:val="21"/>
              </w:rPr>
              <w:t>4.3 提供经费保障</w:t>
            </w:r>
          </w:p>
        </w:tc>
        <w:tc>
          <w:tcPr>
            <w:tcW w:w="4964" w:type="dxa"/>
          </w:tcPr>
          <w:p>
            <w:pPr>
              <w:pStyle w:val="6"/>
              <w:spacing w:before="130" w:line="278" w:lineRule="auto"/>
              <w:ind w:left="107" w:right="-15"/>
              <w:rPr>
                <w:sz w:val="21"/>
              </w:rPr>
            </w:pPr>
            <w:r>
              <w:rPr>
                <w:sz w:val="21"/>
              </w:rPr>
              <w:t>4.3.1</w:t>
            </w:r>
            <w:r>
              <w:rPr>
                <w:spacing w:val="-10"/>
                <w:sz w:val="21"/>
              </w:rPr>
              <w:t xml:space="preserve"> 把党建经费纳入学校财政预算，确保党建工作</w:t>
            </w:r>
            <w:r>
              <w:rPr>
                <w:spacing w:val="-16"/>
                <w:sz w:val="21"/>
              </w:rPr>
              <w:t xml:space="preserve">开展，加强经费管理，遵守财务制度，提高使用效益， </w:t>
            </w:r>
            <w:r>
              <w:rPr>
                <w:spacing w:val="-6"/>
                <w:sz w:val="21"/>
              </w:rPr>
              <w:t>做到专款专用。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6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>
            <w:pPr>
              <w:pStyle w:val="6"/>
              <w:spacing w:before="166" w:line="278" w:lineRule="auto"/>
              <w:ind w:left="107" w:right="96"/>
              <w:rPr>
                <w:sz w:val="21"/>
              </w:rPr>
            </w:pPr>
            <w:r>
              <w:rPr>
                <w:sz w:val="21"/>
              </w:rPr>
              <w:t>4.3.2</w:t>
            </w:r>
            <w:r>
              <w:rPr>
                <w:spacing w:val="-14"/>
                <w:sz w:val="21"/>
              </w:rPr>
              <w:t xml:space="preserve"> 按照教工党员人均每年不低于 </w:t>
            </w:r>
            <w:r>
              <w:rPr>
                <w:sz w:val="21"/>
              </w:rPr>
              <w:t>200</w:t>
            </w:r>
            <w:r>
              <w:rPr>
                <w:spacing w:val="-12"/>
                <w:sz w:val="21"/>
              </w:rPr>
              <w:t xml:space="preserve"> 元的标准核</w:t>
            </w:r>
            <w:r>
              <w:rPr>
                <w:spacing w:val="-6"/>
                <w:sz w:val="21"/>
              </w:rPr>
              <w:t>定党支部工作活动经费，列入学校经费预算。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  <w:p>
            <w:pPr>
              <w:pStyle w:val="6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>
            <w:pPr>
              <w:pStyle w:val="6"/>
              <w:spacing w:before="97" w:line="278" w:lineRule="auto"/>
              <w:ind w:left="107" w:right="100"/>
              <w:rPr>
                <w:sz w:val="21"/>
              </w:rPr>
            </w:pPr>
            <w:r>
              <w:rPr>
                <w:sz w:val="21"/>
              </w:rPr>
              <w:t>4.3.3 基层党委管理的党费按照一定比例下拨到党支部，支持党支部开展党的活动。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277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6"/>
              <w:ind w:left="112"/>
              <w:rPr>
                <w:sz w:val="21"/>
              </w:rPr>
            </w:pPr>
            <w:r>
              <w:rPr>
                <w:sz w:val="21"/>
              </w:rPr>
              <w:t>5.档案齐全</w:t>
            </w:r>
          </w:p>
        </w:tc>
        <w:tc>
          <w:tcPr>
            <w:tcW w:w="1558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6"/>
              <w:spacing w:line="278" w:lineRule="auto"/>
              <w:ind w:left="359" w:right="97" w:hanging="185"/>
              <w:rPr>
                <w:sz w:val="21"/>
              </w:rPr>
            </w:pPr>
            <w:r>
              <w:rPr>
                <w:sz w:val="21"/>
              </w:rPr>
              <w:t>5.1 规范党员信息台账</w:t>
            </w:r>
          </w:p>
        </w:tc>
        <w:tc>
          <w:tcPr>
            <w:tcW w:w="4964" w:type="dxa"/>
          </w:tcPr>
          <w:p>
            <w:pPr>
              <w:pStyle w:val="6"/>
              <w:spacing w:before="25" w:line="310" w:lineRule="atLeast"/>
              <w:ind w:left="107" w:right="16"/>
              <w:rPr>
                <w:sz w:val="21"/>
              </w:rPr>
            </w:pPr>
            <w:r>
              <w:rPr>
                <w:sz w:val="21"/>
              </w:rPr>
              <w:t>5.1.1 建立党支部党员名册、入党积极分子名册、发展对象名册，认真填写，及时更新，规范使用。</w:t>
            </w:r>
          </w:p>
        </w:tc>
        <w:tc>
          <w:tcPr>
            <w:tcW w:w="1133" w:type="dxa"/>
          </w:tcPr>
          <w:p>
            <w:pPr>
              <w:pStyle w:val="6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6"/>
              <w:spacing w:before="1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>
            <w:pPr>
              <w:pStyle w:val="6"/>
              <w:spacing w:before="126" w:line="278" w:lineRule="auto"/>
              <w:ind w:left="107" w:right="-15"/>
              <w:rPr>
                <w:sz w:val="21"/>
              </w:rPr>
            </w:pPr>
            <w:r>
              <w:rPr>
                <w:sz w:val="21"/>
              </w:rPr>
              <w:t>5.1.2</w:t>
            </w:r>
            <w:r>
              <w:rPr>
                <w:spacing w:val="-11"/>
                <w:sz w:val="21"/>
              </w:rPr>
              <w:t xml:space="preserve"> 建立党员档案，规范地记录支部党员个人基本</w:t>
            </w:r>
            <w:r>
              <w:rPr>
                <w:spacing w:val="-17"/>
                <w:sz w:val="21"/>
              </w:rPr>
              <w:t>情况及参加教育培训、奖惩、廉洁自律等方面的情况。</w:t>
            </w:r>
          </w:p>
        </w:tc>
        <w:tc>
          <w:tcPr>
            <w:tcW w:w="1133" w:type="dxa"/>
          </w:tcPr>
          <w:p>
            <w:pPr>
              <w:pStyle w:val="6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1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>
            <w:pPr>
              <w:pStyle w:val="6"/>
              <w:spacing w:before="118" w:line="278" w:lineRule="auto"/>
              <w:ind w:left="107" w:right="96"/>
              <w:jc w:val="both"/>
              <w:rPr>
                <w:sz w:val="21"/>
              </w:rPr>
            </w:pPr>
            <w:r>
              <w:rPr>
                <w:sz w:val="21"/>
              </w:rPr>
              <w:t>5.1.3</w:t>
            </w:r>
            <w:r>
              <w:rPr>
                <w:spacing w:val="-11"/>
                <w:sz w:val="21"/>
              </w:rPr>
              <w:t xml:space="preserve"> 建立入党积极分子档案，规范记录入党积极分子、重点培养对象的基本情况，以及培养培训等方面</w:t>
            </w:r>
            <w:r>
              <w:rPr>
                <w:spacing w:val="-7"/>
                <w:sz w:val="21"/>
              </w:rPr>
              <w:t>的情况。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6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>
            <w:pPr>
              <w:pStyle w:val="6"/>
              <w:spacing w:before="133" w:line="278" w:lineRule="auto"/>
              <w:ind w:left="107" w:right="94"/>
              <w:rPr>
                <w:sz w:val="21"/>
              </w:rPr>
            </w:pPr>
            <w:r>
              <w:rPr>
                <w:sz w:val="21"/>
              </w:rPr>
              <w:t>5.1.4</w:t>
            </w:r>
            <w:r>
              <w:rPr>
                <w:spacing w:val="-11"/>
                <w:sz w:val="21"/>
              </w:rPr>
              <w:t xml:space="preserve"> 建立困难党员档案，详细记录困难党员基本情</w:t>
            </w:r>
            <w:r>
              <w:rPr>
                <w:spacing w:val="-3"/>
                <w:sz w:val="21"/>
              </w:rPr>
              <w:t>况、主要帮扶措施等。</w:t>
            </w:r>
          </w:p>
        </w:tc>
        <w:tc>
          <w:tcPr>
            <w:tcW w:w="1133" w:type="dxa"/>
          </w:tcPr>
          <w:p>
            <w:pPr>
              <w:pStyle w:val="6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6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" w:line="278" w:lineRule="auto"/>
              <w:ind w:left="359" w:right="97" w:hanging="185"/>
              <w:rPr>
                <w:sz w:val="21"/>
              </w:rPr>
            </w:pPr>
            <w:r>
              <w:rPr>
                <w:sz w:val="21"/>
              </w:rPr>
              <w:t>5.2 规范组织生活台账</w:t>
            </w:r>
          </w:p>
        </w:tc>
        <w:tc>
          <w:tcPr>
            <w:tcW w:w="4964" w:type="dxa"/>
          </w:tcPr>
          <w:p>
            <w:pPr>
              <w:pStyle w:val="6"/>
              <w:spacing w:before="111" w:line="278" w:lineRule="auto"/>
              <w:ind w:left="107" w:right="96"/>
              <w:jc w:val="both"/>
              <w:rPr>
                <w:sz w:val="21"/>
              </w:rPr>
            </w:pPr>
            <w:r>
              <w:rPr>
                <w:sz w:val="21"/>
              </w:rPr>
              <w:t>5.2.1</w:t>
            </w:r>
            <w:r>
              <w:rPr>
                <w:spacing w:val="-11"/>
                <w:sz w:val="21"/>
              </w:rPr>
              <w:t xml:space="preserve"> 规范记录“三会一课”等组织生活情况，记录</w:t>
            </w:r>
            <w:r>
              <w:rPr>
                <w:spacing w:val="-12"/>
                <w:sz w:val="21"/>
              </w:rPr>
              <w:t>开展党员主题党日活动、召开组织生活会、民主评议</w:t>
            </w:r>
            <w:r>
              <w:rPr>
                <w:spacing w:val="-6"/>
                <w:sz w:val="21"/>
              </w:rPr>
              <w:t>党员等党支部工作和活动开展情况。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6"/>
              <w:spacing w:before="1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line="278" w:lineRule="auto"/>
              <w:ind w:left="107" w:right="-15"/>
              <w:jc w:val="both"/>
              <w:rPr>
                <w:sz w:val="21"/>
              </w:rPr>
            </w:pPr>
            <w:r>
              <w:rPr>
                <w:sz w:val="21"/>
              </w:rPr>
              <w:t>5.2.2</w:t>
            </w:r>
            <w:r>
              <w:rPr>
                <w:spacing w:val="-15"/>
                <w:sz w:val="21"/>
              </w:rPr>
              <w:t xml:space="preserve"> 统一规范使用《高校基层党组织工作记录本》， </w:t>
            </w:r>
            <w:r>
              <w:rPr>
                <w:spacing w:val="-18"/>
                <w:sz w:val="21"/>
              </w:rPr>
              <w:t>明确专人负责记录；党支部年度工作计划、任务分工、</w:t>
            </w:r>
            <w:r>
              <w:rPr>
                <w:spacing w:val="-7"/>
                <w:sz w:val="21"/>
              </w:rPr>
              <w:t>工作总结、党课讲稿、相关会议或活动材料齐全。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6"/>
              <w:spacing w:before="1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6"/>
              <w:spacing w:line="278" w:lineRule="auto"/>
              <w:ind w:left="148" w:right="84" w:firstLine="26"/>
              <w:rPr>
                <w:sz w:val="21"/>
              </w:rPr>
            </w:pPr>
            <w:r>
              <w:rPr>
                <w:sz w:val="21"/>
              </w:rPr>
              <w:t>5.3 规范联系服务群众台账</w:t>
            </w:r>
          </w:p>
        </w:tc>
        <w:tc>
          <w:tcPr>
            <w:tcW w:w="4964" w:type="dxa"/>
          </w:tcPr>
          <w:p>
            <w:pPr>
              <w:pStyle w:val="6"/>
              <w:spacing w:before="130" w:line="278" w:lineRule="auto"/>
              <w:ind w:left="107" w:right="16"/>
              <w:rPr>
                <w:sz w:val="21"/>
              </w:rPr>
            </w:pPr>
            <w:r>
              <w:rPr>
                <w:sz w:val="21"/>
              </w:rPr>
              <w:t>5.3.1 建立党员联系和服务群众名册，记录相关党员和群众姓名、单位、职务（职称）等基本情况。</w:t>
            </w:r>
          </w:p>
        </w:tc>
        <w:tc>
          <w:tcPr>
            <w:tcW w:w="1133" w:type="dxa"/>
          </w:tcPr>
          <w:p>
            <w:pPr>
              <w:pStyle w:val="6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6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>
            <w:pPr>
              <w:pStyle w:val="6"/>
              <w:spacing w:before="130" w:line="278" w:lineRule="auto"/>
              <w:ind w:left="107" w:right="8"/>
              <w:rPr>
                <w:sz w:val="21"/>
              </w:rPr>
            </w:pPr>
            <w:r>
              <w:rPr>
                <w:sz w:val="21"/>
              </w:rPr>
              <w:t>5.3.2 记录联系服务群众的时间、地点、具体内容， 以及工作成效等情况。</w:t>
            </w:r>
          </w:p>
        </w:tc>
        <w:tc>
          <w:tcPr>
            <w:tcW w:w="1133" w:type="dxa"/>
          </w:tcPr>
          <w:p>
            <w:pPr>
              <w:pStyle w:val="6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6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17"/>
              </w:rPr>
            </w:pPr>
          </w:p>
          <w:p>
            <w:pPr>
              <w:pStyle w:val="6"/>
              <w:spacing w:before="1" w:line="278" w:lineRule="auto"/>
              <w:ind w:left="148" w:right="84" w:firstLine="26"/>
              <w:rPr>
                <w:sz w:val="21"/>
              </w:rPr>
            </w:pPr>
            <w:r>
              <w:rPr>
                <w:sz w:val="21"/>
              </w:rPr>
              <w:t>5.4 规范党费收缴使用台账</w:t>
            </w:r>
          </w:p>
        </w:tc>
        <w:tc>
          <w:tcPr>
            <w:tcW w:w="4964" w:type="dxa"/>
          </w:tcPr>
          <w:p>
            <w:pPr>
              <w:pStyle w:val="6"/>
              <w:spacing w:before="131" w:line="278" w:lineRule="auto"/>
              <w:ind w:left="107" w:right="16"/>
              <w:rPr>
                <w:sz w:val="21"/>
              </w:rPr>
            </w:pPr>
            <w:r>
              <w:rPr>
                <w:sz w:val="21"/>
              </w:rPr>
              <w:t>5.4.1 规范使用党费收缴簿和党费证，记录支部每名党员缴纳党费的标准、时间、金额情况。</w:t>
            </w:r>
          </w:p>
        </w:tc>
        <w:tc>
          <w:tcPr>
            <w:tcW w:w="1133" w:type="dxa"/>
          </w:tcPr>
          <w:p>
            <w:pPr>
              <w:pStyle w:val="6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6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>
            <w:pPr>
              <w:pStyle w:val="6"/>
              <w:spacing w:before="157"/>
              <w:ind w:left="107"/>
              <w:rPr>
                <w:sz w:val="21"/>
              </w:rPr>
            </w:pPr>
            <w:r>
              <w:rPr>
                <w:sz w:val="21"/>
              </w:rPr>
              <w:t>5.4.2 规范记录党费使用的用途、金额等情况。</w:t>
            </w:r>
          </w:p>
        </w:tc>
        <w:tc>
          <w:tcPr>
            <w:tcW w:w="1133" w:type="dxa"/>
          </w:tcPr>
          <w:p>
            <w:pPr>
              <w:pStyle w:val="6"/>
              <w:spacing w:before="157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</w:tbl>
    <w:p>
      <w:pPr>
        <w:spacing w:after="0"/>
        <w:jc w:val="center"/>
        <w:rPr>
          <w:sz w:val="21"/>
        </w:rPr>
        <w:sectPr>
          <w:pgSz w:w="11910" w:h="16840"/>
          <w:pgMar w:top="1580" w:right="1180" w:bottom="1300" w:left="1200" w:header="0" w:footer="1115" w:gutter="0"/>
        </w:sectPr>
      </w:pPr>
    </w:p>
    <w:p>
      <w:pPr>
        <w:pStyle w:val="3"/>
        <w:rPr>
          <w:rFonts w:ascii="Times New Roman"/>
          <w:sz w:val="13"/>
        </w:rPr>
      </w:pPr>
    </w:p>
    <w:tbl>
      <w:tblPr>
        <w:tblStyle w:val="4"/>
        <w:tblW w:w="8932" w:type="dxa"/>
        <w:jc w:val="center"/>
        <w:tblInd w:w="3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558"/>
        <w:gridCol w:w="4964"/>
        <w:gridCol w:w="1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77" w:type="dxa"/>
          </w:tcPr>
          <w:p>
            <w:pPr>
              <w:pStyle w:val="6"/>
              <w:spacing w:before="167"/>
              <w:ind w:left="21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一级指标</w:t>
            </w:r>
          </w:p>
        </w:tc>
        <w:tc>
          <w:tcPr>
            <w:tcW w:w="1558" w:type="dxa"/>
          </w:tcPr>
          <w:p>
            <w:pPr>
              <w:pStyle w:val="6"/>
              <w:spacing w:before="167"/>
              <w:ind w:left="3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二级指标</w:t>
            </w:r>
          </w:p>
        </w:tc>
        <w:tc>
          <w:tcPr>
            <w:tcW w:w="4964" w:type="dxa"/>
          </w:tcPr>
          <w:p>
            <w:pPr>
              <w:pStyle w:val="6"/>
              <w:spacing w:before="167"/>
              <w:ind w:left="1726" w:right="171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主要指标观测点</w:t>
            </w:r>
          </w:p>
        </w:tc>
        <w:tc>
          <w:tcPr>
            <w:tcW w:w="1133" w:type="dxa"/>
          </w:tcPr>
          <w:p>
            <w:pPr>
              <w:pStyle w:val="6"/>
              <w:spacing w:before="167"/>
              <w:ind w:left="125" w:right="11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指标类型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  <w:jc w:val="center"/>
        </w:trPr>
        <w:tc>
          <w:tcPr>
            <w:tcW w:w="1277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6"/>
              <w:spacing w:before="1"/>
              <w:ind w:left="112"/>
              <w:rPr>
                <w:sz w:val="21"/>
              </w:rPr>
            </w:pPr>
            <w:r>
              <w:rPr>
                <w:sz w:val="21"/>
              </w:rPr>
              <w:t>6.作用突出</w:t>
            </w:r>
          </w:p>
        </w:tc>
        <w:tc>
          <w:tcPr>
            <w:tcW w:w="1558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6"/>
              <w:spacing w:before="1" w:line="278" w:lineRule="auto"/>
              <w:ind w:left="148" w:right="84" w:firstLine="26"/>
              <w:rPr>
                <w:sz w:val="21"/>
              </w:rPr>
            </w:pPr>
            <w:r>
              <w:rPr>
                <w:sz w:val="21"/>
              </w:rPr>
              <w:t>6.1 支部战斗堡垒作用充分</w:t>
            </w:r>
          </w:p>
          <w:p>
            <w:pPr>
              <w:pStyle w:val="6"/>
              <w:spacing w:line="269" w:lineRule="exact"/>
              <w:ind w:left="568"/>
              <w:rPr>
                <w:sz w:val="21"/>
              </w:rPr>
            </w:pPr>
            <w:r>
              <w:rPr>
                <w:sz w:val="21"/>
              </w:rPr>
              <w:t>发挥</w:t>
            </w:r>
          </w:p>
        </w:tc>
        <w:tc>
          <w:tcPr>
            <w:tcW w:w="4964" w:type="dxa"/>
          </w:tcPr>
          <w:p>
            <w:pPr>
              <w:pStyle w:val="6"/>
              <w:spacing w:before="159" w:line="278" w:lineRule="auto"/>
              <w:ind w:left="107" w:right="62"/>
              <w:jc w:val="both"/>
              <w:rPr>
                <w:sz w:val="21"/>
              </w:rPr>
            </w:pPr>
            <w:r>
              <w:rPr>
                <w:sz w:val="21"/>
              </w:rPr>
              <w:t>6.1.1</w:t>
            </w:r>
            <w:r>
              <w:rPr>
                <w:spacing w:val="-7"/>
                <w:sz w:val="21"/>
              </w:rPr>
              <w:t xml:space="preserve"> 教育党员、管理党员、监督党员和组织师生、</w:t>
            </w:r>
            <w:r>
              <w:rPr>
                <w:spacing w:val="-12"/>
                <w:sz w:val="21"/>
              </w:rPr>
              <w:t>宣传师生、凝聚师生、服务师生措施有力有效，党支</w:t>
            </w:r>
            <w:r>
              <w:rPr>
                <w:spacing w:val="-6"/>
                <w:sz w:val="21"/>
              </w:rPr>
              <w:t>部凝聚力战斗力强。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6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  <w:jc w:val="center"/>
        </w:trPr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>
            <w:pPr>
              <w:pStyle w:val="6"/>
              <w:spacing w:before="97" w:line="278" w:lineRule="auto"/>
              <w:ind w:left="107" w:right="93"/>
              <w:jc w:val="both"/>
              <w:rPr>
                <w:sz w:val="21"/>
              </w:rPr>
            </w:pPr>
            <w:r>
              <w:rPr>
                <w:sz w:val="21"/>
              </w:rPr>
              <w:t>6.1.2</w:t>
            </w:r>
            <w:r>
              <w:rPr>
                <w:spacing w:val="-9"/>
                <w:sz w:val="21"/>
              </w:rPr>
              <w:t xml:space="preserve"> 保证监督党的教育方针贯彻落实，巩固马克思</w:t>
            </w:r>
            <w:r>
              <w:rPr>
                <w:spacing w:val="-10"/>
                <w:sz w:val="21"/>
              </w:rPr>
              <w:t>主义在高校意识形态领域的指导地位，加强思想政治</w:t>
            </w:r>
            <w:r>
              <w:rPr>
                <w:spacing w:val="-13"/>
                <w:sz w:val="21"/>
              </w:rPr>
              <w:t>引领，筑牢学生理想信念根基，落实立德树人根本任</w:t>
            </w:r>
            <w:r>
              <w:rPr>
                <w:spacing w:val="-6"/>
                <w:sz w:val="21"/>
              </w:rPr>
              <w:t>务，保证教学科研管理各项任务完成。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6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  <w:jc w:val="center"/>
        </w:trPr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>
            <w:pPr>
              <w:pStyle w:val="6"/>
              <w:spacing w:before="114" w:line="278" w:lineRule="auto"/>
              <w:ind w:left="107" w:right="96"/>
              <w:jc w:val="both"/>
              <w:rPr>
                <w:sz w:val="21"/>
              </w:rPr>
            </w:pPr>
            <w:r>
              <w:rPr>
                <w:sz w:val="21"/>
              </w:rPr>
              <w:t>6.1.3</w:t>
            </w:r>
            <w:r>
              <w:rPr>
                <w:spacing w:val="-20"/>
                <w:sz w:val="21"/>
              </w:rPr>
              <w:t xml:space="preserve"> 积极实施“校园先锋工程”，组织党员开展“一</w:t>
            </w:r>
            <w:r>
              <w:rPr>
                <w:spacing w:val="-10"/>
                <w:sz w:val="21"/>
              </w:rPr>
              <w:t>访二联三谈”和“亮身份树形象做贡献”活动，创建</w:t>
            </w:r>
            <w:r>
              <w:rPr>
                <w:spacing w:val="-5"/>
                <w:sz w:val="21"/>
              </w:rPr>
              <w:t>“校园先锋示范岗”。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17"/>
              </w:rPr>
            </w:pPr>
          </w:p>
          <w:p>
            <w:pPr>
              <w:pStyle w:val="6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44" w:line="278" w:lineRule="auto"/>
              <w:ind w:left="148" w:right="84" w:firstLine="26"/>
              <w:rPr>
                <w:sz w:val="21"/>
              </w:rPr>
            </w:pPr>
            <w:r>
              <w:rPr>
                <w:sz w:val="21"/>
              </w:rPr>
              <w:t>6.2 党员先锋模范作用突出</w:t>
            </w:r>
          </w:p>
        </w:tc>
        <w:tc>
          <w:tcPr>
            <w:tcW w:w="4964" w:type="dxa"/>
          </w:tcPr>
          <w:p>
            <w:pPr>
              <w:pStyle w:val="6"/>
              <w:spacing w:before="22" w:line="278" w:lineRule="auto"/>
              <w:ind w:left="107" w:right="93"/>
              <w:jc w:val="both"/>
              <w:rPr>
                <w:sz w:val="21"/>
              </w:rPr>
            </w:pPr>
            <w:r>
              <w:rPr>
                <w:w w:val="100"/>
                <w:sz w:val="21"/>
              </w:rPr>
              <w:t>6.2.1</w:t>
            </w:r>
            <w:r>
              <w:rPr>
                <w:sz w:val="21"/>
              </w:rPr>
              <w:t xml:space="preserve"> </w:t>
            </w:r>
            <w:r>
              <w:rPr>
                <w:spacing w:val="-11"/>
                <w:w w:val="100"/>
                <w:sz w:val="21"/>
              </w:rPr>
              <w:t>积极参与“校园先锋工程”，原则上每名党员</w:t>
            </w:r>
            <w:r>
              <w:rPr>
                <w:spacing w:val="-12"/>
                <w:sz w:val="21"/>
              </w:rPr>
              <w:t>都与一名学生结成对子，联系一户学生家庭，常态化</w:t>
            </w:r>
            <w:r>
              <w:rPr>
                <w:spacing w:val="-13"/>
                <w:sz w:val="21"/>
              </w:rPr>
              <w:t>开展活动；参加党的活动和从事教育教学活动时佩戴</w:t>
            </w:r>
          </w:p>
          <w:p>
            <w:pPr>
              <w:pStyle w:val="6"/>
              <w:spacing w:line="269" w:lineRule="exact"/>
              <w:ind w:left="107"/>
              <w:rPr>
                <w:sz w:val="21"/>
              </w:rPr>
            </w:pPr>
            <w:r>
              <w:rPr>
                <w:sz w:val="21"/>
              </w:rPr>
              <w:t>党员徽章，亮明党员身份，发挥先锋模范作用。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6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  <w:jc w:val="center"/>
        </w:trPr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>
            <w:pPr>
              <w:pStyle w:val="6"/>
              <w:spacing w:before="123" w:line="278" w:lineRule="auto"/>
              <w:ind w:left="107" w:right="-15"/>
              <w:rPr>
                <w:sz w:val="21"/>
              </w:rPr>
            </w:pPr>
            <w:r>
              <w:rPr>
                <w:sz w:val="21"/>
              </w:rPr>
              <w:t>6.2.2 主动承担班主任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导师</w:t>
            </w:r>
            <w:r>
              <w:rPr>
                <w:spacing w:val="-104"/>
                <w:sz w:val="21"/>
              </w:rPr>
              <w:t>）</w:t>
            </w:r>
            <w:r>
              <w:rPr>
                <w:spacing w:val="-1"/>
                <w:sz w:val="21"/>
              </w:rPr>
              <w:t>、兼职辅导员、兼职</w:t>
            </w:r>
            <w:r>
              <w:rPr>
                <w:spacing w:val="-10"/>
                <w:sz w:val="21"/>
              </w:rPr>
              <w:t>组织员工作，积极参与公益活动和志愿服务，投身教</w:t>
            </w:r>
            <w:r>
              <w:rPr>
                <w:spacing w:val="-18"/>
                <w:sz w:val="21"/>
              </w:rPr>
              <w:t>书育人，立足本职岗位，为学校改革发展稳定当先锋、</w:t>
            </w:r>
            <w:r>
              <w:rPr>
                <w:spacing w:val="-7"/>
                <w:sz w:val="21"/>
              </w:rPr>
              <w:t>作贡献，得到群众认可。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31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1277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6"/>
              <w:ind w:left="112"/>
              <w:rPr>
                <w:sz w:val="21"/>
              </w:rPr>
            </w:pPr>
            <w:r>
              <w:rPr>
                <w:sz w:val="21"/>
              </w:rPr>
              <w:t>7.附加项目</w:t>
            </w:r>
          </w:p>
        </w:tc>
        <w:tc>
          <w:tcPr>
            <w:tcW w:w="1558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6"/>
              <w:ind w:left="174"/>
              <w:rPr>
                <w:sz w:val="21"/>
              </w:rPr>
            </w:pPr>
            <w:r>
              <w:rPr>
                <w:sz w:val="21"/>
              </w:rPr>
              <w:t>7.1 工作创新</w:t>
            </w:r>
          </w:p>
        </w:tc>
        <w:tc>
          <w:tcPr>
            <w:tcW w:w="4964" w:type="dxa"/>
          </w:tcPr>
          <w:p>
            <w:pPr>
              <w:pStyle w:val="6"/>
              <w:spacing w:before="128" w:line="278" w:lineRule="auto"/>
              <w:ind w:left="107" w:right="16"/>
              <w:rPr>
                <w:sz w:val="21"/>
              </w:rPr>
            </w:pPr>
            <w:r>
              <w:rPr>
                <w:sz w:val="21"/>
              </w:rPr>
              <w:t>7.1.1 积极推进党支部工作创新，工作有特色、有成效，其经验做法在全校范围推广。</w:t>
            </w:r>
          </w:p>
        </w:tc>
        <w:tc>
          <w:tcPr>
            <w:tcW w:w="1133" w:type="dxa"/>
          </w:tcPr>
          <w:p>
            <w:pPr>
              <w:pStyle w:val="6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6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>
            <w:pPr>
              <w:pStyle w:val="6"/>
              <w:spacing w:before="128" w:line="278" w:lineRule="auto"/>
              <w:ind w:left="107" w:right="16"/>
              <w:rPr>
                <w:sz w:val="21"/>
              </w:rPr>
            </w:pPr>
            <w:r>
              <w:rPr>
                <w:sz w:val="21"/>
              </w:rPr>
              <w:t>7.1.2 积极推进党支部工作创新，工作有特色、有成效，其经验做法在省及以上范围推广。</w:t>
            </w:r>
          </w:p>
        </w:tc>
        <w:tc>
          <w:tcPr>
            <w:tcW w:w="1133" w:type="dxa"/>
          </w:tcPr>
          <w:p>
            <w:pPr>
              <w:pStyle w:val="6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6"/>
              <w:ind w:left="122" w:right="118"/>
              <w:jc w:val="center"/>
              <w:rPr>
                <w:sz w:val="21"/>
              </w:rPr>
            </w:pPr>
            <w:r>
              <w:rPr>
                <w:sz w:val="21"/>
              </w:rPr>
              <w:t>☆☆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65"/>
              <w:ind w:left="174"/>
              <w:rPr>
                <w:sz w:val="21"/>
              </w:rPr>
            </w:pPr>
            <w:r>
              <w:rPr>
                <w:sz w:val="21"/>
              </w:rPr>
              <w:t>7.2 所获荣誉</w:t>
            </w:r>
          </w:p>
        </w:tc>
        <w:tc>
          <w:tcPr>
            <w:tcW w:w="4964" w:type="dxa"/>
          </w:tcPr>
          <w:p>
            <w:pPr>
              <w:pStyle w:val="6"/>
              <w:spacing w:before="133" w:line="278" w:lineRule="auto"/>
              <w:ind w:left="107" w:right="-15"/>
              <w:rPr>
                <w:sz w:val="21"/>
              </w:rPr>
            </w:pPr>
            <w:r>
              <w:rPr>
                <w:sz w:val="21"/>
              </w:rPr>
              <w:t>7.2.1</w:t>
            </w:r>
            <w:r>
              <w:rPr>
                <w:spacing w:val="3"/>
                <w:sz w:val="21"/>
              </w:rPr>
              <w:t xml:space="preserve"> 党支部战斗堡垒作用和党员先锋模范作用突</w:t>
            </w:r>
            <w:r>
              <w:rPr>
                <w:spacing w:val="-16"/>
                <w:sz w:val="21"/>
              </w:rPr>
              <w:t>出，党支部、支部党员或支部所在单位获得学校表彰。</w:t>
            </w:r>
          </w:p>
        </w:tc>
        <w:tc>
          <w:tcPr>
            <w:tcW w:w="1133" w:type="dxa"/>
          </w:tcPr>
          <w:p>
            <w:pPr>
              <w:pStyle w:val="6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6"/>
              <w:ind w:left="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>
            <w:pPr>
              <w:pStyle w:val="6"/>
              <w:spacing w:before="116" w:line="278" w:lineRule="auto"/>
              <w:ind w:left="107" w:right="94"/>
              <w:jc w:val="both"/>
              <w:rPr>
                <w:sz w:val="21"/>
              </w:rPr>
            </w:pPr>
            <w:r>
              <w:rPr>
                <w:sz w:val="21"/>
              </w:rPr>
              <w:t>7.2.2</w:t>
            </w:r>
            <w:r>
              <w:rPr>
                <w:spacing w:val="3"/>
                <w:sz w:val="21"/>
              </w:rPr>
              <w:t xml:space="preserve"> 党支部战斗堡垒作用和党员先锋模范作用突</w:t>
            </w:r>
            <w:r>
              <w:rPr>
                <w:spacing w:val="-11"/>
                <w:sz w:val="21"/>
              </w:rPr>
              <w:t>出，党支部、支部党员或支部所在单位获得省级及以</w:t>
            </w:r>
            <w:r>
              <w:rPr>
                <w:spacing w:val="-1"/>
                <w:sz w:val="21"/>
              </w:rPr>
              <w:t>上表彰。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6"/>
              <w:ind w:left="122" w:right="118"/>
              <w:jc w:val="center"/>
              <w:rPr>
                <w:sz w:val="21"/>
              </w:rPr>
            </w:pPr>
            <w:r>
              <w:rPr>
                <w:sz w:val="21"/>
              </w:rPr>
              <w:t>☆☆</w:t>
            </w:r>
          </w:p>
        </w:tc>
      </w:tr>
    </w:tbl>
    <w:p>
      <w:pPr>
        <w:pStyle w:val="3"/>
        <w:spacing w:before="10"/>
        <w:rPr>
          <w:rFonts w:ascii="Times New Roman"/>
          <w:sz w:val="22"/>
        </w:rPr>
      </w:pPr>
    </w:p>
    <w:p>
      <w:pPr>
        <w:pStyle w:val="3"/>
        <w:spacing w:before="72" w:line="278" w:lineRule="auto"/>
        <w:ind w:left="218" w:right="229" w:firstLine="420"/>
        <w:jc w:val="both"/>
      </w:pPr>
      <w:r>
        <w:rPr>
          <w:spacing w:val="-9"/>
        </w:rPr>
        <w:t xml:space="preserve">说明：共 </w:t>
      </w:r>
      <w:r>
        <w:t>64</w:t>
      </w:r>
      <w:r>
        <w:rPr>
          <w:spacing w:val="-8"/>
        </w:rPr>
        <w:t xml:space="preserve"> 个观测点，其中</w:t>
      </w:r>
      <w:r>
        <w:t>，A</w:t>
      </w:r>
      <w:r>
        <w:rPr>
          <w:spacing w:val="-13"/>
        </w:rPr>
        <w:t xml:space="preserve"> 为核心指标共 </w:t>
      </w:r>
      <w:r>
        <w:t>20</w:t>
      </w:r>
      <w:r>
        <w:rPr>
          <w:spacing w:val="-22"/>
        </w:rPr>
        <w:t xml:space="preserve"> 项</w:t>
      </w:r>
      <w:r>
        <w:t>，B</w:t>
      </w:r>
      <w:r>
        <w:rPr>
          <w:spacing w:val="-13"/>
        </w:rPr>
        <w:t xml:space="preserve"> 为重点指标共 </w:t>
      </w:r>
      <w:r>
        <w:t>20</w:t>
      </w:r>
      <w:r>
        <w:rPr>
          <w:spacing w:val="-14"/>
        </w:rPr>
        <w:t xml:space="preserve"> 项，</w:t>
      </w:r>
      <w:r>
        <w:t>C</w:t>
      </w:r>
      <w:r>
        <w:rPr>
          <w:spacing w:val="-8"/>
        </w:rPr>
        <w:t xml:space="preserve"> 为一般指标共20 项，☆为特别指标。其中，</w:t>
      </w:r>
      <w:r>
        <w:t>A</w:t>
      </w:r>
      <w:r>
        <w:rPr>
          <w:spacing w:val="-26"/>
        </w:rPr>
        <w:t xml:space="preserve"> 达到 </w:t>
      </w:r>
      <w:r>
        <w:t>100</w:t>
      </w:r>
      <w:r>
        <w:rPr>
          <w:spacing w:val="-3"/>
        </w:rPr>
        <w:t>%、</w:t>
      </w:r>
      <w:r>
        <w:t>B</w:t>
      </w:r>
      <w:r>
        <w:rPr>
          <w:spacing w:val="-26"/>
        </w:rPr>
        <w:t xml:space="preserve"> 达到 </w:t>
      </w:r>
      <w:r>
        <w:t>80%</w:t>
      </w:r>
      <w:r>
        <w:rPr>
          <w:spacing w:val="-3"/>
        </w:rPr>
        <w:t>以上、</w:t>
      </w:r>
      <w:r>
        <w:t>C</w:t>
      </w:r>
      <w:r>
        <w:rPr>
          <w:spacing w:val="-26"/>
        </w:rPr>
        <w:t xml:space="preserve"> 达到 </w:t>
      </w:r>
      <w:r>
        <w:t>70</w:t>
      </w:r>
      <w:r>
        <w:rPr>
          <w:spacing w:val="-3"/>
        </w:rPr>
        <w:t>%以上（</w:t>
      </w:r>
      <w:r>
        <w:t>含</w:t>
      </w:r>
      <w:r>
        <w:rPr>
          <w:spacing w:val="-3"/>
        </w:rPr>
        <w:t>）为“规范化党支</w:t>
      </w:r>
      <w:r>
        <w:rPr>
          <w:spacing w:val="-40"/>
          <w:w w:val="100"/>
        </w:rPr>
        <w:t>部”；</w:t>
      </w:r>
      <w:r>
        <w:rPr>
          <w:w w:val="100"/>
        </w:rPr>
        <w:t>A</w:t>
      </w:r>
      <w:r>
        <w:rPr>
          <w:spacing w:val="-53"/>
        </w:rPr>
        <w:t xml:space="preserve"> </w:t>
      </w:r>
      <w:r>
        <w:rPr>
          <w:spacing w:val="-2"/>
          <w:w w:val="100"/>
        </w:rPr>
        <w:t>达到</w:t>
      </w:r>
      <w:r>
        <w:rPr>
          <w:spacing w:val="-53"/>
        </w:rPr>
        <w:t xml:space="preserve"> </w:t>
      </w:r>
      <w:r>
        <w:rPr>
          <w:spacing w:val="-3"/>
          <w:w w:val="100"/>
        </w:rPr>
        <w:t>1</w:t>
      </w:r>
      <w:r>
        <w:rPr>
          <w:w w:val="100"/>
        </w:rPr>
        <w:t>00</w:t>
      </w:r>
      <w:r>
        <w:rPr>
          <w:spacing w:val="-6"/>
          <w:w w:val="100"/>
        </w:rPr>
        <w:t>%、</w:t>
      </w:r>
      <w:r>
        <w:rPr>
          <w:w w:val="100"/>
        </w:rPr>
        <w:t>B</w:t>
      </w:r>
      <w:r>
        <w:rPr>
          <w:spacing w:val="-55"/>
        </w:rPr>
        <w:t xml:space="preserve"> </w:t>
      </w:r>
      <w:r>
        <w:rPr>
          <w:w w:val="100"/>
        </w:rPr>
        <w:t>达到</w:t>
      </w:r>
      <w:r>
        <w:rPr>
          <w:spacing w:val="-54"/>
        </w:rPr>
        <w:t xml:space="preserve"> </w:t>
      </w:r>
      <w:r>
        <w:rPr>
          <w:w w:val="100"/>
        </w:rPr>
        <w:t>85%</w:t>
      </w:r>
      <w:r>
        <w:rPr>
          <w:spacing w:val="-5"/>
          <w:w w:val="100"/>
        </w:rPr>
        <w:t>以上、</w:t>
      </w:r>
      <w:r>
        <w:rPr>
          <w:w w:val="100"/>
        </w:rPr>
        <w:t>C</w:t>
      </w:r>
      <w:r>
        <w:rPr>
          <w:spacing w:val="-53"/>
        </w:rPr>
        <w:t xml:space="preserve"> </w:t>
      </w:r>
      <w:r>
        <w:rPr>
          <w:spacing w:val="-2"/>
          <w:w w:val="100"/>
        </w:rPr>
        <w:t>达到</w:t>
      </w:r>
      <w:r>
        <w:rPr>
          <w:spacing w:val="-53"/>
        </w:rPr>
        <w:t xml:space="preserve"> </w:t>
      </w:r>
      <w:r>
        <w:rPr>
          <w:spacing w:val="-3"/>
          <w:w w:val="100"/>
        </w:rPr>
        <w:t>8</w:t>
      </w:r>
      <w:r>
        <w:rPr>
          <w:w w:val="100"/>
        </w:rPr>
        <w:t>0</w:t>
      </w:r>
      <w:r>
        <w:rPr>
          <w:spacing w:val="-5"/>
          <w:w w:val="100"/>
        </w:rPr>
        <w:t>%以上</w:t>
      </w:r>
      <w:r>
        <w:rPr>
          <w:w w:val="100"/>
        </w:rPr>
        <w:t>（</w:t>
      </w:r>
      <w:r>
        <w:rPr>
          <w:spacing w:val="-3"/>
          <w:w w:val="100"/>
        </w:rPr>
        <w:t>含</w:t>
      </w:r>
      <w:r>
        <w:rPr>
          <w:spacing w:val="-10"/>
          <w:w w:val="100"/>
        </w:rPr>
        <w:t>）</w:t>
      </w:r>
      <w:r>
        <w:rPr>
          <w:spacing w:val="-16"/>
          <w:w w:val="100"/>
        </w:rPr>
        <w:t>为“示范性党支部”；</w:t>
      </w:r>
      <w:r>
        <w:rPr>
          <w:w w:val="100"/>
        </w:rPr>
        <w:t>A</w:t>
      </w:r>
      <w:r>
        <w:rPr>
          <w:spacing w:val="-55"/>
        </w:rPr>
        <w:t xml:space="preserve"> </w:t>
      </w:r>
      <w:r>
        <w:rPr>
          <w:w w:val="100"/>
        </w:rPr>
        <w:t>达到</w:t>
      </w:r>
      <w:r>
        <w:rPr>
          <w:spacing w:val="-54"/>
        </w:rPr>
        <w:t xml:space="preserve"> </w:t>
      </w:r>
      <w:r>
        <w:rPr>
          <w:w w:val="100"/>
        </w:rPr>
        <w:t>100</w:t>
      </w:r>
      <w:r>
        <w:rPr>
          <w:spacing w:val="-7"/>
          <w:w w:val="100"/>
        </w:rPr>
        <w:t>%、</w:t>
      </w:r>
      <w:r>
        <w:rPr>
          <w:w w:val="100"/>
        </w:rPr>
        <w:t>B</w:t>
      </w:r>
      <w:r>
        <w:rPr>
          <w:spacing w:val="-53"/>
        </w:rPr>
        <w:t xml:space="preserve"> </w:t>
      </w:r>
      <w:r>
        <w:rPr>
          <w:w w:val="100"/>
        </w:rPr>
        <w:t>和</w:t>
      </w:r>
      <w:r>
        <w:rPr>
          <w:spacing w:val="-53"/>
        </w:rPr>
        <w:t xml:space="preserve"> </w:t>
      </w:r>
      <w:r>
        <w:rPr>
          <w:w w:val="100"/>
        </w:rPr>
        <w:t>C达到</w:t>
      </w:r>
      <w:r>
        <w:rPr>
          <w:spacing w:val="-53"/>
        </w:rPr>
        <w:t xml:space="preserve"> </w:t>
      </w:r>
      <w:r>
        <w:rPr>
          <w:spacing w:val="-3"/>
          <w:w w:val="100"/>
        </w:rPr>
        <w:t>9</w:t>
      </w:r>
      <w:r>
        <w:rPr>
          <w:w w:val="100"/>
        </w:rPr>
        <w:t>0</w:t>
      </w:r>
      <w:r>
        <w:rPr>
          <w:spacing w:val="-2"/>
          <w:w w:val="100"/>
        </w:rPr>
        <w:t>%以上</w:t>
      </w:r>
      <w:r>
        <w:rPr>
          <w:spacing w:val="-3"/>
          <w:w w:val="100"/>
        </w:rPr>
        <w:t>（</w:t>
      </w:r>
      <w:r>
        <w:rPr>
          <w:w w:val="100"/>
        </w:rPr>
        <w:t>含</w:t>
      </w:r>
      <w:r>
        <w:rPr>
          <w:spacing w:val="-108"/>
          <w:w w:val="100"/>
        </w:rPr>
        <w:t>）</w:t>
      </w:r>
      <w:r>
        <w:rPr>
          <w:spacing w:val="-3"/>
          <w:w w:val="100"/>
        </w:rPr>
        <w:t>，且☆达到</w:t>
      </w:r>
      <w:r>
        <w:rPr>
          <w:spacing w:val="-3"/>
        </w:rPr>
        <w:t xml:space="preserve"> </w:t>
      </w:r>
      <w:r>
        <w:rPr>
          <w:w w:val="100"/>
        </w:rPr>
        <w:t>3</w:t>
      </w:r>
      <w:r>
        <w:rPr>
          <w:spacing w:val="-55"/>
        </w:rPr>
        <w:t xml:space="preserve"> </w:t>
      </w:r>
      <w:r>
        <w:rPr>
          <w:spacing w:val="-12"/>
          <w:w w:val="100"/>
        </w:rPr>
        <w:t>个以上为“红旗党支部”。</w:t>
      </w:r>
    </w:p>
    <w:p>
      <w:pPr>
        <w:pStyle w:val="2"/>
        <w:spacing w:before="42"/>
        <w:rPr>
          <w:rFonts w:hint="eastAsia" w:ascii="黑体" w:eastAsia="黑体"/>
        </w:rPr>
      </w:pPr>
    </w:p>
    <w:p>
      <w:pPr>
        <w:pStyle w:val="2"/>
        <w:spacing w:before="42"/>
        <w:rPr>
          <w:rFonts w:hint="eastAsia" w:ascii="黑体" w:eastAsia="黑体"/>
        </w:rPr>
      </w:pPr>
    </w:p>
    <w:p>
      <w:pPr>
        <w:pStyle w:val="2"/>
        <w:spacing w:before="42"/>
        <w:rPr>
          <w:rFonts w:hint="eastAsia" w:ascii="黑体" w:eastAsia="黑体"/>
        </w:rPr>
      </w:pPr>
    </w:p>
    <w:p>
      <w:pPr>
        <w:pStyle w:val="2"/>
        <w:spacing w:before="42"/>
        <w:rPr>
          <w:rFonts w:hint="eastAsia" w:ascii="黑体" w:eastAsia="黑体"/>
        </w:rPr>
      </w:pPr>
      <w:r>
        <w:rPr>
          <w:rFonts w:hint="eastAsia" w:ascii="黑体" w:eastAsia="黑体"/>
        </w:rPr>
        <w:t>附件 2</w:t>
      </w:r>
    </w:p>
    <w:p>
      <w:pPr>
        <w:pStyle w:val="3"/>
        <w:spacing w:before="0"/>
        <w:rPr>
          <w:rFonts w:ascii="黑体"/>
          <w:sz w:val="43"/>
        </w:rPr>
      </w:pPr>
    </w:p>
    <w:p>
      <w:pPr>
        <w:spacing w:before="0"/>
        <w:ind w:left="855" w:right="855" w:firstLine="0"/>
        <w:jc w:val="center"/>
        <w:rPr>
          <w:rFonts w:hint="eastAsia" w:ascii="PMingLiU" w:eastAsia="PMingLiU"/>
          <w:sz w:val="36"/>
        </w:rPr>
      </w:pPr>
      <w:r>
        <w:rPr>
          <w:rFonts w:hint="eastAsia" w:ascii="PMingLiU" w:eastAsia="PMingLiU"/>
          <w:sz w:val="36"/>
        </w:rPr>
        <w:t>辽宁省普通高等学校学生党支部规范化建设指南</w:t>
      </w:r>
    </w:p>
    <w:p>
      <w:pPr>
        <w:pStyle w:val="2"/>
        <w:ind w:left="855" w:right="855"/>
        <w:jc w:val="center"/>
      </w:pPr>
      <w:r>
        <w:t>（2019 年修订版）</w:t>
      </w:r>
    </w:p>
    <w:p>
      <w:pPr>
        <w:pStyle w:val="3"/>
        <w:spacing w:before="1"/>
        <w:rPr>
          <w:sz w:val="24"/>
        </w:rPr>
      </w:pPr>
    </w:p>
    <w:tbl>
      <w:tblPr>
        <w:tblStyle w:val="4"/>
        <w:tblW w:w="8896" w:type="dxa"/>
        <w:tblInd w:w="3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621"/>
        <w:gridCol w:w="4701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40" w:type="dxa"/>
          </w:tcPr>
          <w:p>
            <w:pPr>
              <w:pStyle w:val="6"/>
              <w:spacing w:before="106"/>
              <w:ind w:left="29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一级指标</w:t>
            </w:r>
          </w:p>
        </w:tc>
        <w:tc>
          <w:tcPr>
            <w:tcW w:w="1621" w:type="dxa"/>
          </w:tcPr>
          <w:p>
            <w:pPr>
              <w:pStyle w:val="6"/>
              <w:spacing w:before="106"/>
              <w:ind w:left="369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二级指标</w:t>
            </w:r>
          </w:p>
        </w:tc>
        <w:tc>
          <w:tcPr>
            <w:tcW w:w="4701" w:type="dxa"/>
          </w:tcPr>
          <w:p>
            <w:pPr>
              <w:pStyle w:val="6"/>
              <w:spacing w:before="106"/>
              <w:ind w:left="1593" w:right="1587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主要指标观测点</w:t>
            </w:r>
          </w:p>
        </w:tc>
        <w:tc>
          <w:tcPr>
            <w:tcW w:w="1134" w:type="dxa"/>
          </w:tcPr>
          <w:p>
            <w:pPr>
              <w:pStyle w:val="6"/>
              <w:spacing w:before="106"/>
              <w:ind w:left="123" w:right="120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指标类型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</w:trPr>
        <w:tc>
          <w:tcPr>
            <w:tcW w:w="1440" w:type="dxa"/>
            <w:vMerge w:val="restart"/>
            <w:vAlign w:val="center"/>
          </w:tcPr>
          <w:p>
            <w:pPr>
              <w:pStyle w:val="6"/>
              <w:spacing w:before="2"/>
              <w:jc w:val="center"/>
              <w:rPr>
                <w:sz w:val="19"/>
              </w:rPr>
            </w:pPr>
          </w:p>
          <w:p>
            <w:pPr>
              <w:pStyle w:val="6"/>
              <w:ind w:left="194"/>
              <w:jc w:val="center"/>
              <w:rPr>
                <w:sz w:val="21"/>
              </w:rPr>
            </w:pPr>
            <w:r>
              <w:rPr>
                <w:sz w:val="21"/>
              </w:rPr>
              <w:t>1.组织健全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pStyle w:val="6"/>
              <w:spacing w:before="122" w:line="220" w:lineRule="exact"/>
              <w:ind w:left="206"/>
              <w:jc w:val="center"/>
              <w:rPr>
                <w:sz w:val="21"/>
              </w:rPr>
            </w:pPr>
            <w:r>
              <w:rPr>
                <w:sz w:val="21"/>
              </w:rPr>
              <w:t>1.1 规范设置</w:t>
            </w:r>
          </w:p>
        </w:tc>
        <w:tc>
          <w:tcPr>
            <w:tcW w:w="4701" w:type="dxa"/>
          </w:tcPr>
          <w:p>
            <w:pPr>
              <w:pStyle w:val="6"/>
              <w:spacing w:before="94"/>
              <w:ind w:left="107"/>
              <w:rPr>
                <w:sz w:val="21"/>
              </w:rPr>
            </w:pPr>
            <w:r>
              <w:rPr>
                <w:sz w:val="21"/>
              </w:rPr>
              <w:t>1.1.1</w:t>
            </w:r>
            <w:r>
              <w:rPr>
                <w:spacing w:val="-14"/>
                <w:sz w:val="21"/>
              </w:rPr>
              <w:t xml:space="preserve"> 党支部以单独组建为主要方式，凡有正式党</w:t>
            </w:r>
          </w:p>
          <w:p>
            <w:pPr>
              <w:pStyle w:val="6"/>
              <w:spacing w:before="22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员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w w:val="100"/>
                <w:sz w:val="21"/>
              </w:rPr>
              <w:t>3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pacing w:val="-4"/>
                <w:w w:val="100"/>
                <w:sz w:val="21"/>
              </w:rPr>
              <w:t>人以上的基层单位</w:t>
            </w:r>
            <w:r>
              <w:rPr>
                <w:spacing w:val="-3"/>
                <w:w w:val="100"/>
                <w:sz w:val="21"/>
              </w:rPr>
              <w:t>（</w:t>
            </w:r>
            <w:r>
              <w:rPr>
                <w:spacing w:val="-5"/>
                <w:w w:val="100"/>
                <w:sz w:val="21"/>
              </w:rPr>
              <w:t>院系、年级、班级</w:t>
            </w:r>
            <w:r>
              <w:rPr>
                <w:spacing w:val="-109"/>
                <w:w w:val="100"/>
                <w:sz w:val="21"/>
              </w:rPr>
              <w:t>）</w:t>
            </w:r>
            <w:r>
              <w:rPr>
                <w:spacing w:val="-8"/>
                <w:w w:val="100"/>
                <w:sz w:val="21"/>
              </w:rPr>
              <w:t>，都</w:t>
            </w:r>
          </w:p>
          <w:p>
            <w:pPr>
              <w:pStyle w:val="6"/>
              <w:spacing w:before="22"/>
              <w:ind w:left="107" w:right="-15"/>
              <w:rPr>
                <w:sz w:val="21"/>
              </w:rPr>
            </w:pPr>
            <w:r>
              <w:rPr>
                <w:spacing w:val="-10"/>
                <w:sz w:val="21"/>
              </w:rPr>
              <w:t>应成立党支部，党支部党员人数一般不超过</w:t>
            </w:r>
            <w:r>
              <w:rPr>
                <w:sz w:val="21"/>
              </w:rPr>
              <w:t>50</w:t>
            </w:r>
            <w:r>
              <w:rPr>
                <w:spacing w:val="-20"/>
                <w:sz w:val="21"/>
              </w:rPr>
              <w:t xml:space="preserve"> 人。</w:t>
            </w:r>
          </w:p>
          <w:p>
            <w:pPr>
              <w:pStyle w:val="6"/>
              <w:spacing w:before="43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高校学生党支部在按年级或院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系</w:t>
            </w:r>
            <w:r>
              <w:rPr>
                <w:spacing w:val="-106"/>
                <w:sz w:val="21"/>
              </w:rPr>
              <w:t>）</w:t>
            </w:r>
            <w:r>
              <w:rPr>
                <w:spacing w:val="-5"/>
                <w:sz w:val="21"/>
              </w:rPr>
              <w:t>、专业设置的</w:t>
            </w:r>
          </w:p>
          <w:p>
            <w:pPr>
              <w:pStyle w:val="6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基础上，根据实际需要，探索按照重大项目组、</w:t>
            </w:r>
          </w:p>
          <w:p>
            <w:pPr>
              <w:pStyle w:val="6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课题组和学生公寓、社区、社团组织等设置。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6"/>
              <w:spacing w:before="178"/>
              <w:ind w:lef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3" w:hRule="atLeast"/>
        </w:trPr>
        <w:tc>
          <w:tcPr>
            <w:tcW w:w="1440" w:type="dxa"/>
            <w:vMerge w:val="continue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vMerge w:val="continue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4701" w:type="dxa"/>
          </w:tcPr>
          <w:p>
            <w:pPr>
              <w:pStyle w:val="6"/>
              <w:spacing w:before="65"/>
              <w:ind w:left="107"/>
              <w:rPr>
                <w:sz w:val="21"/>
              </w:rPr>
            </w:pPr>
            <w:r>
              <w:rPr>
                <w:sz w:val="21"/>
              </w:rPr>
              <w:t>1.1.2 创新党支部设置形式，正式党员不足 3 人</w:t>
            </w:r>
          </w:p>
          <w:p>
            <w:pPr>
              <w:pStyle w:val="6"/>
              <w:spacing w:before="22"/>
              <w:ind w:left="107" w:right="-15"/>
              <w:rPr>
                <w:sz w:val="21"/>
              </w:rPr>
            </w:pPr>
            <w:r>
              <w:rPr>
                <w:spacing w:val="-6"/>
                <w:sz w:val="21"/>
              </w:rPr>
              <w:t>的，可以与相近年级或院</w:t>
            </w:r>
            <w:r>
              <w:rPr>
                <w:sz w:val="21"/>
              </w:rPr>
              <w:t>（系</w:t>
            </w:r>
            <w:r>
              <w:rPr>
                <w:spacing w:val="-12"/>
                <w:sz w:val="21"/>
              </w:rPr>
              <w:t>）</w:t>
            </w:r>
            <w:r>
              <w:rPr>
                <w:spacing w:val="-3"/>
                <w:sz w:val="21"/>
              </w:rPr>
              <w:t>联合成立党支部。</w:t>
            </w:r>
          </w:p>
          <w:p>
            <w:pPr>
              <w:pStyle w:val="6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凡有正式党员 3 人以上的，学校安排见习、实习</w:t>
            </w:r>
          </w:p>
          <w:p>
            <w:pPr>
              <w:pStyle w:val="6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时间较短，或由于某种原因暂时不能成立正式党</w:t>
            </w:r>
          </w:p>
          <w:p>
            <w:pPr>
              <w:pStyle w:val="6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支部的，应该成立临时党支部；不足 3 名正式党</w:t>
            </w:r>
          </w:p>
          <w:p>
            <w:pPr>
              <w:pStyle w:val="6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员的，可临时编入见习、实习单位党支部，参加</w:t>
            </w:r>
          </w:p>
          <w:p>
            <w:pPr>
              <w:pStyle w:val="6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组织生活。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spacing w:before="22"/>
              <w:ind w:lef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1440" w:type="dxa"/>
            <w:vMerge w:val="continue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vMerge w:val="continue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4701" w:type="dxa"/>
          </w:tcPr>
          <w:p>
            <w:pPr>
              <w:pStyle w:val="6"/>
              <w:spacing w:before="39"/>
              <w:ind w:left="107"/>
              <w:rPr>
                <w:sz w:val="21"/>
              </w:rPr>
            </w:pPr>
            <w:r>
              <w:rPr>
                <w:sz w:val="21"/>
              </w:rPr>
              <w:t>1.1.3</w:t>
            </w:r>
            <w:r>
              <w:rPr>
                <w:spacing w:val="-14"/>
                <w:sz w:val="21"/>
              </w:rPr>
              <w:t xml:space="preserve"> 党员人数较多的党支部，按照便于组织开展</w:t>
            </w:r>
          </w:p>
          <w:p>
            <w:pPr>
              <w:pStyle w:val="6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活动原则，应当划分若干党小组，并设立党小组</w:t>
            </w:r>
          </w:p>
          <w:p>
            <w:pPr>
              <w:pStyle w:val="6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组长。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spacing w:before="22"/>
              <w:ind w:lef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144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pStyle w:val="6"/>
              <w:spacing w:before="22"/>
              <w:ind w:left="206"/>
              <w:jc w:val="center"/>
              <w:rPr>
                <w:sz w:val="21"/>
              </w:rPr>
            </w:pPr>
            <w:r>
              <w:rPr>
                <w:sz w:val="21"/>
              </w:rPr>
              <w:t>1.2 配强班子</w:t>
            </w:r>
          </w:p>
        </w:tc>
        <w:tc>
          <w:tcPr>
            <w:tcW w:w="4701" w:type="dxa"/>
          </w:tcPr>
          <w:p>
            <w:pPr>
              <w:pStyle w:val="6"/>
              <w:spacing w:before="70"/>
              <w:ind w:left="107"/>
              <w:rPr>
                <w:sz w:val="21"/>
              </w:rPr>
            </w:pPr>
            <w:r>
              <w:rPr>
                <w:sz w:val="21"/>
              </w:rPr>
              <w:t>1.2.1 正式党员 7 人以上的党支部设立支部委员</w:t>
            </w:r>
          </w:p>
          <w:p>
            <w:pPr>
              <w:pStyle w:val="6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会，党员不足 7 人的党支部，由党员大会选举支</w:t>
            </w:r>
          </w:p>
          <w:p>
            <w:pPr>
              <w:pStyle w:val="6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部书记 1 人，必要时增选副书记 1 人。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spacing w:before="22"/>
              <w:ind w:lef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440" w:type="dxa"/>
            <w:vMerge w:val="continue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vMerge w:val="continue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4701" w:type="dxa"/>
          </w:tcPr>
          <w:p>
            <w:pPr>
              <w:pStyle w:val="6"/>
              <w:spacing w:before="70"/>
              <w:ind w:left="107"/>
              <w:rPr>
                <w:sz w:val="21"/>
              </w:rPr>
            </w:pPr>
            <w:r>
              <w:rPr>
                <w:sz w:val="21"/>
              </w:rPr>
              <w:t>1.2.2</w:t>
            </w:r>
            <w:r>
              <w:rPr>
                <w:spacing w:val="-7"/>
                <w:sz w:val="21"/>
              </w:rPr>
              <w:t xml:space="preserve"> 选优配强党支部书记，注重从优秀辅导员、</w:t>
            </w:r>
          </w:p>
          <w:p>
            <w:pPr>
              <w:pStyle w:val="6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骨干教师、优秀大学生党员中选拔学生党支部书</w:t>
            </w:r>
          </w:p>
          <w:p>
            <w:pPr>
              <w:pStyle w:val="6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记，对不称职的党支部书记及时进行调整。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spacing w:before="22"/>
              <w:ind w:lef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440" w:type="dxa"/>
            <w:vMerge w:val="continue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vMerge w:val="continue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4701" w:type="dxa"/>
          </w:tcPr>
          <w:p>
            <w:pPr>
              <w:pStyle w:val="6"/>
              <w:spacing w:before="68"/>
              <w:ind w:left="107"/>
              <w:rPr>
                <w:sz w:val="21"/>
              </w:rPr>
            </w:pPr>
            <w:r>
              <w:rPr>
                <w:sz w:val="21"/>
              </w:rPr>
              <w:t>1.2.3</w:t>
            </w:r>
            <w:r>
              <w:rPr>
                <w:spacing w:val="-8"/>
                <w:sz w:val="21"/>
              </w:rPr>
              <w:t xml:space="preserve"> 按照院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系</w:t>
            </w:r>
            <w:r>
              <w:rPr>
                <w:spacing w:val="-106"/>
                <w:sz w:val="21"/>
              </w:rPr>
              <w:t>）</w:t>
            </w:r>
            <w:r>
              <w:rPr>
                <w:spacing w:val="-3"/>
                <w:sz w:val="21"/>
              </w:rPr>
              <w:t>、年级、专业或师生互补原则</w:t>
            </w:r>
          </w:p>
          <w:p>
            <w:pPr>
              <w:pStyle w:val="6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合理选配支委会成员，做到班子成员分工明确，</w:t>
            </w:r>
          </w:p>
          <w:p>
            <w:pPr>
              <w:pStyle w:val="6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整体功能充分发挥。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spacing w:before="22"/>
              <w:ind w:lef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440" w:type="dxa"/>
            <w:vMerge w:val="continue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pStyle w:val="6"/>
              <w:spacing w:line="263" w:lineRule="exact"/>
              <w:ind w:left="230"/>
              <w:jc w:val="center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1.3 </w:t>
            </w:r>
            <w:r>
              <w:rPr>
                <w:sz w:val="21"/>
              </w:rPr>
              <w:t>按期换届</w:t>
            </w:r>
          </w:p>
        </w:tc>
        <w:tc>
          <w:tcPr>
            <w:tcW w:w="4701" w:type="dxa"/>
          </w:tcPr>
          <w:p>
            <w:pPr>
              <w:pStyle w:val="6"/>
              <w:spacing w:before="49"/>
              <w:ind w:left="107"/>
              <w:rPr>
                <w:sz w:val="21"/>
              </w:rPr>
            </w:pPr>
            <w:r>
              <w:rPr>
                <w:sz w:val="21"/>
              </w:rPr>
              <w:t>1.3.1 党的支部委员会和不设支部委员会的支部</w:t>
            </w:r>
          </w:p>
          <w:p>
            <w:pPr>
              <w:pStyle w:val="6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书记、副书记每届任期 </w:t>
            </w:r>
            <w:r>
              <w:rPr>
                <w:rFonts w:ascii="Calibri" w:eastAsia="Calibri"/>
                <w:sz w:val="21"/>
              </w:rPr>
              <w:t xml:space="preserve">3  </w:t>
            </w:r>
            <w:r>
              <w:rPr>
                <w:sz w:val="21"/>
              </w:rPr>
              <w:t>年。不再符合设立条件</w:t>
            </w:r>
          </w:p>
          <w:p>
            <w:pPr>
              <w:pStyle w:val="6"/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>的党支部，及时予以调整或者撤销。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spacing w:before="22"/>
              <w:ind w:lef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440" w:type="dxa"/>
            <w:vMerge w:val="continue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vMerge w:val="continue"/>
          </w:tcPr>
          <w:p>
            <w:pPr>
              <w:pStyle w:val="6"/>
              <w:spacing w:line="263" w:lineRule="exact"/>
              <w:ind w:left="230"/>
              <w:rPr>
                <w:sz w:val="21"/>
              </w:rPr>
            </w:pPr>
          </w:p>
        </w:tc>
        <w:tc>
          <w:tcPr>
            <w:tcW w:w="4701" w:type="dxa"/>
          </w:tcPr>
          <w:p>
            <w:pPr>
              <w:pStyle w:val="6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1.3.2</w:t>
            </w:r>
            <w:r>
              <w:rPr>
                <w:spacing w:val="-14"/>
                <w:sz w:val="21"/>
              </w:rPr>
              <w:t xml:space="preserve"> 建立健全党支部换届提醒机制。党支部按规</w:t>
            </w:r>
          </w:p>
          <w:p>
            <w:pPr>
              <w:pStyle w:val="6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定时限进行换届选举，选出的委员报上级党组织</w:t>
            </w:r>
          </w:p>
          <w:p>
            <w:pPr>
              <w:pStyle w:val="6"/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>备案，选出的书记、副书记报上级党组织批准。</w:t>
            </w:r>
          </w:p>
          <w:p>
            <w:pPr>
              <w:pStyle w:val="6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委员出现空缺及时补选。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spacing w:before="178"/>
              <w:ind w:lef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</w:tbl>
    <w:p>
      <w:pPr>
        <w:spacing w:after="0"/>
        <w:rPr>
          <w:rFonts w:ascii="Times New Roman"/>
          <w:sz w:val="20"/>
        </w:rPr>
        <w:sectPr>
          <w:footerReference r:id="rId5" w:type="default"/>
          <w:footerReference r:id="rId6" w:type="even"/>
          <w:pgSz w:w="11910" w:h="16840"/>
          <w:pgMar w:top="1460" w:right="1300" w:bottom="1300" w:left="1300" w:header="720" w:footer="1115" w:gutter="0"/>
          <w:pgNumType w:start="9"/>
        </w:sectPr>
      </w:pPr>
    </w:p>
    <w:p>
      <w:pPr>
        <w:pStyle w:val="3"/>
        <w:rPr>
          <w:rFonts w:ascii="Times New Roman"/>
          <w:sz w:val="13"/>
        </w:rPr>
      </w:pPr>
    </w:p>
    <w:tbl>
      <w:tblPr>
        <w:tblStyle w:val="4"/>
        <w:tblW w:w="8931" w:type="dxa"/>
        <w:tblInd w:w="1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1500"/>
        <w:gridCol w:w="4820"/>
        <w:gridCol w:w="1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78" w:type="dxa"/>
          </w:tcPr>
          <w:p>
            <w:pPr>
              <w:pStyle w:val="6"/>
              <w:spacing w:before="126"/>
              <w:ind w:left="31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一级指标</w:t>
            </w:r>
          </w:p>
        </w:tc>
        <w:tc>
          <w:tcPr>
            <w:tcW w:w="1500" w:type="dxa"/>
          </w:tcPr>
          <w:p>
            <w:pPr>
              <w:pStyle w:val="6"/>
              <w:spacing w:before="126"/>
              <w:ind w:left="32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二级指标</w:t>
            </w:r>
          </w:p>
        </w:tc>
        <w:tc>
          <w:tcPr>
            <w:tcW w:w="4820" w:type="dxa"/>
          </w:tcPr>
          <w:p>
            <w:pPr>
              <w:pStyle w:val="6"/>
              <w:spacing w:before="126"/>
              <w:ind w:left="1652" w:right="1647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主要指标观测点</w:t>
            </w:r>
          </w:p>
        </w:tc>
        <w:tc>
          <w:tcPr>
            <w:tcW w:w="1133" w:type="dxa"/>
          </w:tcPr>
          <w:p>
            <w:pPr>
              <w:pStyle w:val="6"/>
              <w:spacing w:before="126"/>
              <w:ind w:left="126" w:right="117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指标类型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478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9"/>
              </w:rPr>
            </w:pPr>
          </w:p>
          <w:p>
            <w:pPr>
              <w:pStyle w:val="6"/>
              <w:ind w:left="213"/>
              <w:rPr>
                <w:sz w:val="21"/>
              </w:rPr>
            </w:pPr>
            <w:r>
              <w:rPr>
                <w:sz w:val="21"/>
              </w:rPr>
              <w:t>2.制度完善</w:t>
            </w:r>
          </w:p>
        </w:tc>
        <w:tc>
          <w:tcPr>
            <w:tcW w:w="1500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59" w:line="278" w:lineRule="auto"/>
              <w:ind w:left="120" w:right="54" w:firstLine="26"/>
              <w:rPr>
                <w:sz w:val="21"/>
              </w:rPr>
            </w:pPr>
            <w:r>
              <w:rPr>
                <w:sz w:val="21"/>
              </w:rPr>
              <w:t>2.1 坚持“三会一课”制度</w:t>
            </w:r>
          </w:p>
        </w:tc>
        <w:tc>
          <w:tcPr>
            <w:tcW w:w="4820" w:type="dxa"/>
          </w:tcPr>
          <w:p>
            <w:pPr>
              <w:pStyle w:val="6"/>
              <w:spacing w:before="109" w:line="278" w:lineRule="auto"/>
              <w:ind w:left="106" w:right="95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2.1.1</w:t>
            </w:r>
            <w:r>
              <w:rPr>
                <w:spacing w:val="-20"/>
                <w:sz w:val="21"/>
              </w:rPr>
              <w:t xml:space="preserve"> 每季度召开 </w:t>
            </w:r>
            <w:r>
              <w:rPr>
                <w:sz w:val="21"/>
              </w:rPr>
              <w:t>1</w:t>
            </w:r>
            <w:r>
              <w:rPr>
                <w:spacing w:val="-15"/>
                <w:sz w:val="21"/>
              </w:rPr>
              <w:t xml:space="preserve"> 次党支部党员大会，传达贯彻上</w:t>
            </w:r>
            <w:r>
              <w:rPr>
                <w:spacing w:val="-7"/>
                <w:sz w:val="21"/>
              </w:rPr>
              <w:t>级党组织决议指示、发展党员、进行党内选举、表</w:t>
            </w:r>
            <w:r>
              <w:rPr>
                <w:spacing w:val="-8"/>
                <w:sz w:val="21"/>
              </w:rPr>
              <w:t>彰和处分党员、听取支部委员会报告工作以及决定</w:t>
            </w:r>
            <w:r>
              <w:rPr>
                <w:spacing w:val="-2"/>
                <w:sz w:val="21"/>
              </w:rPr>
              <w:t>其他重要事项。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17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>
            <w:pPr>
              <w:pStyle w:val="6"/>
              <w:spacing w:before="104" w:line="278" w:lineRule="auto"/>
              <w:ind w:left="106" w:right="95"/>
              <w:jc w:val="both"/>
              <w:rPr>
                <w:sz w:val="21"/>
              </w:rPr>
            </w:pPr>
            <w:r>
              <w:rPr>
                <w:sz w:val="21"/>
              </w:rPr>
              <w:t>2.1.2</w:t>
            </w:r>
            <w:r>
              <w:rPr>
                <w:spacing w:val="-13"/>
                <w:sz w:val="21"/>
              </w:rPr>
              <w:t xml:space="preserve"> 每月召开 </w:t>
            </w:r>
            <w:r>
              <w:rPr>
                <w:sz w:val="21"/>
              </w:rPr>
              <w:t>1</w:t>
            </w:r>
            <w:r>
              <w:rPr>
                <w:spacing w:val="-8"/>
                <w:sz w:val="21"/>
              </w:rPr>
              <w:t xml:space="preserve"> 次党支部委员会会议，对党支部</w:t>
            </w:r>
            <w:r>
              <w:rPr>
                <w:spacing w:val="-6"/>
                <w:sz w:val="21"/>
              </w:rPr>
              <w:t>重要工作进行讨论、作出决定等。根据需要随时召开党支部委员会会议。党支部委员会会议须有半数</w:t>
            </w:r>
            <w:r>
              <w:rPr>
                <w:spacing w:val="-3"/>
                <w:sz w:val="21"/>
              </w:rPr>
              <w:t>以上委员到会方可进行。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>
            <w:pPr>
              <w:pStyle w:val="6"/>
              <w:spacing w:before="99" w:line="278" w:lineRule="auto"/>
              <w:ind w:left="106" w:right="-15"/>
              <w:rPr>
                <w:sz w:val="21"/>
              </w:rPr>
            </w:pPr>
            <w:r>
              <w:rPr>
                <w:sz w:val="21"/>
              </w:rPr>
              <w:t>2.1.3</w:t>
            </w:r>
            <w:r>
              <w:rPr>
                <w:spacing w:val="-15"/>
                <w:sz w:val="21"/>
              </w:rPr>
              <w:t xml:space="preserve"> 每月召开 </w:t>
            </w:r>
            <w:r>
              <w:rPr>
                <w:sz w:val="21"/>
              </w:rPr>
              <w:t>1</w:t>
            </w:r>
            <w:r>
              <w:rPr>
                <w:spacing w:val="-9"/>
                <w:sz w:val="21"/>
              </w:rPr>
              <w:t xml:space="preserve"> 次党小组会</w:t>
            </w:r>
            <w:r>
              <w:rPr>
                <w:spacing w:val="-3"/>
                <w:sz w:val="21"/>
              </w:rPr>
              <w:t>（不设党小组的党支部召开党支部党员大会</w:t>
            </w:r>
            <w:r>
              <w:rPr>
                <w:spacing w:val="-63"/>
                <w:sz w:val="21"/>
              </w:rPr>
              <w:t>），</w:t>
            </w:r>
            <w:r>
              <w:rPr>
                <w:spacing w:val="-3"/>
                <w:sz w:val="21"/>
              </w:rPr>
              <w:t>组织党员参加政治学习、</w:t>
            </w:r>
            <w:r>
              <w:rPr>
                <w:spacing w:val="-6"/>
                <w:sz w:val="21"/>
              </w:rPr>
              <w:t>谈心谈话、开展批评和自我批评等。党小组会由党</w:t>
            </w:r>
            <w:r>
              <w:rPr>
                <w:spacing w:val="-4"/>
                <w:sz w:val="21"/>
              </w:rPr>
              <w:t>小组组长召集并主持。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>
            <w:pPr>
              <w:pStyle w:val="6"/>
              <w:spacing w:before="90" w:line="278" w:lineRule="auto"/>
              <w:ind w:left="106" w:right="95"/>
              <w:jc w:val="both"/>
              <w:rPr>
                <w:sz w:val="21"/>
              </w:rPr>
            </w:pPr>
            <w:r>
              <w:rPr>
                <w:sz w:val="21"/>
              </w:rPr>
              <w:t>2.1.4</w:t>
            </w:r>
            <w:r>
              <w:rPr>
                <w:spacing w:val="-3"/>
                <w:sz w:val="21"/>
              </w:rPr>
              <w:t xml:space="preserve"> 党支部每季度至少上一次党课，党支部书记</w:t>
            </w:r>
            <w:r>
              <w:rPr>
                <w:spacing w:val="-10"/>
                <w:sz w:val="21"/>
              </w:rPr>
              <w:t xml:space="preserve">每年至少上 </w:t>
            </w:r>
            <w:r>
              <w:rPr>
                <w:sz w:val="21"/>
              </w:rPr>
              <w:t>1</w:t>
            </w:r>
            <w:r>
              <w:rPr>
                <w:spacing w:val="-10"/>
                <w:sz w:val="21"/>
              </w:rPr>
              <w:t xml:space="preserve"> 次党课，党员领导干部定期为基层党</w:t>
            </w:r>
            <w:r>
              <w:rPr>
                <w:spacing w:val="-8"/>
                <w:sz w:val="21"/>
              </w:rPr>
              <w:t>员讲党课。党课应当针对党员思想和工作实际，回</w:t>
            </w:r>
            <w:r>
              <w:rPr>
                <w:spacing w:val="-6"/>
                <w:sz w:val="21"/>
              </w:rPr>
              <w:t>应普遍关心的问题，注重身边人讲身边事，增强吸</w:t>
            </w:r>
            <w:r>
              <w:rPr>
                <w:spacing w:val="-2"/>
                <w:sz w:val="21"/>
              </w:rPr>
              <w:t>引力感染力。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6"/>
              <w:spacing w:line="278" w:lineRule="auto"/>
              <w:ind w:left="223" w:right="67" w:hanging="77"/>
              <w:rPr>
                <w:sz w:val="21"/>
              </w:rPr>
            </w:pPr>
            <w:r>
              <w:rPr>
                <w:sz w:val="21"/>
              </w:rPr>
              <w:t>2.2 坚持组织生活会制度</w:t>
            </w:r>
          </w:p>
        </w:tc>
        <w:tc>
          <w:tcPr>
            <w:tcW w:w="4820" w:type="dxa"/>
          </w:tcPr>
          <w:p>
            <w:pPr>
              <w:pStyle w:val="6"/>
              <w:spacing w:before="22" w:line="278" w:lineRule="auto"/>
              <w:ind w:left="106" w:right="95"/>
              <w:jc w:val="both"/>
              <w:rPr>
                <w:sz w:val="21"/>
              </w:rPr>
            </w:pPr>
            <w:r>
              <w:rPr>
                <w:sz w:val="21"/>
              </w:rPr>
              <w:t>2.2.1</w:t>
            </w:r>
            <w:r>
              <w:rPr>
                <w:spacing w:val="-8"/>
                <w:sz w:val="21"/>
              </w:rPr>
              <w:t xml:space="preserve"> 围绕解决党性党风党纪学风存在的问题，每</w:t>
            </w:r>
            <w:r>
              <w:rPr>
                <w:spacing w:val="-7"/>
                <w:sz w:val="21"/>
              </w:rPr>
              <w:t>半年召开一次党支部组织生活会。组织生活会一般</w:t>
            </w:r>
            <w:r>
              <w:rPr>
                <w:spacing w:val="-6"/>
                <w:sz w:val="21"/>
              </w:rPr>
              <w:t>以党支部党员大会、党支部委员会会议或者党小组</w:t>
            </w:r>
          </w:p>
          <w:p>
            <w:pPr>
              <w:pStyle w:val="6"/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>会形式召开。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>
            <w:pPr>
              <w:pStyle w:val="6"/>
              <w:spacing w:before="22" w:line="278" w:lineRule="auto"/>
              <w:ind w:left="106" w:right="66"/>
              <w:rPr>
                <w:sz w:val="21"/>
              </w:rPr>
            </w:pPr>
            <w:r>
              <w:rPr>
                <w:sz w:val="21"/>
              </w:rPr>
              <w:t>2.2.2 院（系）党组织负责人参加学生支部组织生活会，指导开展批评与自我批评。</w:t>
            </w:r>
          </w:p>
        </w:tc>
        <w:tc>
          <w:tcPr>
            <w:tcW w:w="1133" w:type="dxa"/>
          </w:tcPr>
          <w:p>
            <w:pPr>
              <w:pStyle w:val="6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6"/>
              <w:spacing w:line="278" w:lineRule="auto"/>
              <w:ind w:left="120" w:right="54" w:firstLine="26"/>
              <w:rPr>
                <w:sz w:val="21"/>
              </w:rPr>
            </w:pPr>
            <w:r>
              <w:rPr>
                <w:sz w:val="21"/>
              </w:rPr>
              <w:t>2.3 坚持民主评议党员制度</w:t>
            </w:r>
          </w:p>
        </w:tc>
        <w:tc>
          <w:tcPr>
            <w:tcW w:w="4820" w:type="dxa"/>
          </w:tcPr>
          <w:p>
            <w:pPr>
              <w:pStyle w:val="6"/>
              <w:spacing w:before="22" w:line="278" w:lineRule="auto"/>
              <w:ind w:left="106" w:right="95"/>
              <w:jc w:val="both"/>
              <w:rPr>
                <w:sz w:val="21"/>
              </w:rPr>
            </w:pPr>
            <w:r>
              <w:rPr>
                <w:sz w:val="21"/>
              </w:rPr>
              <w:t>2.3.1</w:t>
            </w:r>
            <w:r>
              <w:rPr>
                <w:spacing w:val="-19"/>
                <w:sz w:val="21"/>
              </w:rPr>
              <w:t xml:space="preserve"> 每年开展 </w:t>
            </w:r>
            <w:r>
              <w:rPr>
                <w:sz w:val="21"/>
              </w:rPr>
              <w:t>1</w:t>
            </w:r>
            <w:r>
              <w:rPr>
                <w:spacing w:val="-8"/>
                <w:sz w:val="21"/>
              </w:rPr>
              <w:t xml:space="preserve"> 次民主评议党员，组织党员对照合格党员标准、对照入党誓词，联系个人实际进行</w:t>
            </w:r>
            <w:r>
              <w:rPr>
                <w:spacing w:val="-5"/>
                <w:sz w:val="21"/>
              </w:rPr>
              <w:t>党性分析。党支部召开党员大会，结合年度组织生</w:t>
            </w:r>
            <w:r>
              <w:rPr>
                <w:spacing w:val="-7"/>
                <w:sz w:val="21"/>
              </w:rPr>
              <w:t>活会，按照个人自评、党员互评、民主测评、组织</w:t>
            </w:r>
            <w:r>
              <w:rPr>
                <w:spacing w:val="-6"/>
                <w:sz w:val="21"/>
              </w:rPr>
              <w:t>评定的程序，组织党员进行评议，确定党员评议等次。党员人数较多的党支部，个人自评和党员互评</w:t>
            </w:r>
            <w:r>
              <w:rPr>
                <w:spacing w:val="-3"/>
                <w:sz w:val="21"/>
              </w:rPr>
              <w:t>可以在党小组范围内进行。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>
            <w:pPr>
              <w:pStyle w:val="6"/>
              <w:spacing w:before="22" w:line="278" w:lineRule="auto"/>
              <w:ind w:left="106" w:right="95"/>
              <w:jc w:val="both"/>
              <w:rPr>
                <w:sz w:val="21"/>
              </w:rPr>
            </w:pPr>
            <w:r>
              <w:rPr>
                <w:sz w:val="21"/>
              </w:rPr>
              <w:t>2.3.2</w:t>
            </w:r>
            <w:r>
              <w:rPr>
                <w:spacing w:val="-8"/>
                <w:sz w:val="21"/>
              </w:rPr>
              <w:t xml:space="preserve"> 每年组织一次学生对党支部和党员进行满意</w:t>
            </w:r>
            <w:r>
              <w:rPr>
                <w:spacing w:val="-6"/>
                <w:sz w:val="21"/>
              </w:rPr>
              <w:t>度测评，党支部开展自查自评，查清存在问题，认</w:t>
            </w:r>
            <w:r>
              <w:rPr>
                <w:spacing w:val="-4"/>
                <w:sz w:val="21"/>
              </w:rPr>
              <w:t>真进行整改。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28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6"/>
              <w:spacing w:line="278" w:lineRule="auto"/>
              <w:ind w:left="120" w:right="105"/>
              <w:rPr>
                <w:sz w:val="21"/>
              </w:rPr>
            </w:pPr>
            <w:r>
              <w:rPr>
                <w:sz w:val="21"/>
              </w:rPr>
              <w:t>2.4 坚持联系服务群众制度</w:t>
            </w:r>
          </w:p>
        </w:tc>
        <w:tc>
          <w:tcPr>
            <w:tcW w:w="4820" w:type="dxa"/>
          </w:tcPr>
          <w:p>
            <w:pPr>
              <w:pStyle w:val="6"/>
              <w:spacing w:before="22" w:line="278" w:lineRule="auto"/>
              <w:ind w:left="106" w:right="95"/>
              <w:jc w:val="both"/>
              <w:rPr>
                <w:sz w:val="21"/>
              </w:rPr>
            </w:pPr>
            <w:r>
              <w:rPr>
                <w:sz w:val="21"/>
              </w:rPr>
              <w:t>2.4.1</w:t>
            </w:r>
            <w:r>
              <w:rPr>
                <w:spacing w:val="-3"/>
                <w:sz w:val="21"/>
              </w:rPr>
              <w:t xml:space="preserve"> 建立党员联系点，建立困难党员和群众关心</w:t>
            </w:r>
            <w:r>
              <w:rPr>
                <w:spacing w:val="-5"/>
                <w:sz w:val="21"/>
              </w:rPr>
              <w:t>帮扶机制，积极开展服务承诺、结对帮扶、走访慰</w:t>
            </w:r>
            <w:r>
              <w:rPr>
                <w:spacing w:val="-4"/>
                <w:sz w:val="21"/>
              </w:rPr>
              <w:t>问等活动。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28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>
            <w:pPr>
              <w:pStyle w:val="6"/>
              <w:spacing w:before="22" w:line="278" w:lineRule="auto"/>
              <w:ind w:left="106" w:right="49"/>
              <w:rPr>
                <w:sz w:val="21"/>
              </w:rPr>
            </w:pPr>
            <w:r>
              <w:rPr>
                <w:sz w:val="21"/>
              </w:rPr>
              <w:t>2.4.2 及时听取和反映学生意见和建议，定期分析本单位学生思想状况，帮助学生解决实际困难。</w:t>
            </w:r>
          </w:p>
        </w:tc>
        <w:tc>
          <w:tcPr>
            <w:tcW w:w="1133" w:type="dxa"/>
          </w:tcPr>
          <w:p>
            <w:pPr>
              <w:pStyle w:val="6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1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</w:tbl>
    <w:p>
      <w:pPr>
        <w:spacing w:after="0"/>
        <w:jc w:val="center"/>
        <w:rPr>
          <w:sz w:val="21"/>
        </w:rPr>
        <w:sectPr>
          <w:pgSz w:w="11910" w:h="16840"/>
          <w:pgMar w:top="1580" w:right="1300" w:bottom="1300" w:left="1300" w:header="0" w:footer="1115" w:gutter="0"/>
        </w:sectPr>
      </w:pPr>
    </w:p>
    <w:p>
      <w:pPr>
        <w:pStyle w:val="3"/>
        <w:rPr>
          <w:rFonts w:ascii="Times New Roman"/>
          <w:sz w:val="13"/>
        </w:rPr>
      </w:pPr>
    </w:p>
    <w:tbl>
      <w:tblPr>
        <w:tblStyle w:val="4"/>
        <w:tblW w:w="9074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1501"/>
        <w:gridCol w:w="4962"/>
        <w:gridCol w:w="11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476" w:type="dxa"/>
          </w:tcPr>
          <w:p>
            <w:pPr>
              <w:pStyle w:val="6"/>
              <w:spacing w:before="162"/>
              <w:ind w:left="31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一级指标</w:t>
            </w:r>
          </w:p>
        </w:tc>
        <w:tc>
          <w:tcPr>
            <w:tcW w:w="1501" w:type="dxa"/>
          </w:tcPr>
          <w:p>
            <w:pPr>
              <w:pStyle w:val="6"/>
              <w:spacing w:before="162"/>
              <w:ind w:left="32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二级指标</w:t>
            </w:r>
          </w:p>
        </w:tc>
        <w:tc>
          <w:tcPr>
            <w:tcW w:w="4962" w:type="dxa"/>
          </w:tcPr>
          <w:p>
            <w:pPr>
              <w:pStyle w:val="6"/>
              <w:spacing w:before="162"/>
              <w:ind w:left="1725" w:right="1716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主要指标观测点</w:t>
            </w:r>
          </w:p>
        </w:tc>
        <w:tc>
          <w:tcPr>
            <w:tcW w:w="1135" w:type="dxa"/>
          </w:tcPr>
          <w:p>
            <w:pPr>
              <w:pStyle w:val="6"/>
              <w:spacing w:before="162"/>
              <w:ind w:left="126" w:right="11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指标类型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1476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59"/>
              <w:ind w:left="211"/>
              <w:rPr>
                <w:sz w:val="21"/>
              </w:rPr>
            </w:pPr>
            <w:r>
              <w:rPr>
                <w:sz w:val="21"/>
              </w:rPr>
              <w:t>2.制度完善</w:t>
            </w:r>
          </w:p>
        </w:tc>
        <w:tc>
          <w:tcPr>
            <w:tcW w:w="1501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78" w:lineRule="auto"/>
              <w:ind w:left="328" w:right="69" w:hanging="183"/>
              <w:rPr>
                <w:sz w:val="21"/>
              </w:rPr>
            </w:pPr>
            <w:r>
              <w:rPr>
                <w:sz w:val="21"/>
              </w:rPr>
              <w:t>2.5 坚持谈心谈话制度</w:t>
            </w:r>
          </w:p>
        </w:tc>
        <w:tc>
          <w:tcPr>
            <w:tcW w:w="4962" w:type="dxa"/>
          </w:tcPr>
          <w:p>
            <w:pPr>
              <w:pStyle w:val="6"/>
              <w:spacing w:before="89" w:line="278" w:lineRule="auto"/>
              <w:ind w:left="107" w:right="-15"/>
              <w:rPr>
                <w:sz w:val="21"/>
              </w:rPr>
            </w:pPr>
            <w:r>
              <w:rPr>
                <w:sz w:val="21"/>
              </w:rPr>
              <w:t>2.5.1</w:t>
            </w:r>
            <w:r>
              <w:rPr>
                <w:spacing w:val="3"/>
                <w:sz w:val="21"/>
              </w:rPr>
              <w:t xml:space="preserve"> 党支部书记每半年与所在支部的党员谈心不</w:t>
            </w:r>
            <w:r>
              <w:rPr>
                <w:spacing w:val="-12"/>
                <w:sz w:val="21"/>
              </w:rPr>
              <w:t xml:space="preserve">少于 </w:t>
            </w:r>
            <w:r>
              <w:rPr>
                <w:sz w:val="21"/>
              </w:rPr>
              <w:t>1</w:t>
            </w:r>
            <w:r>
              <w:rPr>
                <w:spacing w:val="-18"/>
                <w:sz w:val="21"/>
              </w:rPr>
              <w:t xml:space="preserve"> 次。党支部委员之间、党支部委员和党员之间、</w:t>
            </w:r>
            <w:r>
              <w:rPr>
                <w:spacing w:val="-10"/>
                <w:sz w:val="21"/>
              </w:rPr>
              <w:t xml:space="preserve">党员和党员之间，每年谈心谈话一般不少于 </w:t>
            </w:r>
            <w:r>
              <w:rPr>
                <w:rFonts w:ascii="Arial" w:eastAsia="Arial"/>
                <w:sz w:val="21"/>
              </w:rPr>
              <w:t>1</w:t>
            </w:r>
            <w:r>
              <w:rPr>
                <w:rFonts w:ascii="Arial" w:eastAsia="Arial"/>
                <w:spacing w:val="-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次。</w:t>
            </w:r>
          </w:p>
        </w:tc>
        <w:tc>
          <w:tcPr>
            <w:tcW w:w="113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72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>
            <w:pPr>
              <w:pStyle w:val="6"/>
              <w:spacing w:before="22" w:line="278" w:lineRule="auto"/>
              <w:ind w:left="107" w:right="94"/>
              <w:rPr>
                <w:sz w:val="21"/>
              </w:rPr>
            </w:pPr>
            <w:r>
              <w:rPr>
                <w:sz w:val="21"/>
              </w:rPr>
              <w:t>2.5.2</w:t>
            </w:r>
            <w:r>
              <w:rPr>
                <w:spacing w:val="-10"/>
                <w:sz w:val="21"/>
              </w:rPr>
              <w:t xml:space="preserve"> 支部党员采取个别谈话、集体座谈等方式，开</w:t>
            </w:r>
            <w:r>
              <w:rPr>
                <w:spacing w:val="-12"/>
                <w:sz w:val="21"/>
              </w:rPr>
              <w:t>展经常性的谈心谈话，坦诚相见，交流思想，交换意</w:t>
            </w:r>
          </w:p>
          <w:p>
            <w:pPr>
              <w:pStyle w:val="6"/>
              <w:spacing w:line="269" w:lineRule="exact"/>
              <w:ind w:left="107"/>
              <w:rPr>
                <w:sz w:val="21"/>
              </w:rPr>
            </w:pPr>
            <w:r>
              <w:rPr>
                <w:sz w:val="21"/>
              </w:rPr>
              <w:t>见、帮助提高。</w:t>
            </w:r>
          </w:p>
        </w:tc>
        <w:tc>
          <w:tcPr>
            <w:tcW w:w="1135" w:type="dxa"/>
          </w:tcPr>
          <w:p>
            <w:pPr>
              <w:pStyle w:val="6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6"/>
              <w:spacing w:line="278" w:lineRule="auto"/>
              <w:ind w:left="119" w:right="56" w:firstLine="26"/>
              <w:rPr>
                <w:sz w:val="21"/>
              </w:rPr>
            </w:pPr>
            <w:r>
              <w:rPr>
                <w:sz w:val="21"/>
              </w:rPr>
              <w:t>2.6 坚持经常性提醒和批评</w:t>
            </w:r>
          </w:p>
          <w:p>
            <w:pPr>
              <w:pStyle w:val="6"/>
              <w:spacing w:before="1"/>
              <w:ind w:left="539"/>
              <w:rPr>
                <w:sz w:val="21"/>
              </w:rPr>
            </w:pPr>
            <w:r>
              <w:rPr>
                <w:sz w:val="21"/>
              </w:rPr>
              <w:t>制度</w:t>
            </w:r>
          </w:p>
        </w:tc>
        <w:tc>
          <w:tcPr>
            <w:tcW w:w="4962" w:type="dxa"/>
          </w:tcPr>
          <w:p>
            <w:pPr>
              <w:pStyle w:val="6"/>
              <w:spacing w:before="25" w:line="310" w:lineRule="atLeast"/>
              <w:ind w:left="107" w:right="-15"/>
              <w:jc w:val="both"/>
              <w:rPr>
                <w:sz w:val="21"/>
              </w:rPr>
            </w:pPr>
            <w:r>
              <w:rPr>
                <w:sz w:val="21"/>
              </w:rPr>
              <w:t>2.6.1</w:t>
            </w:r>
            <w:r>
              <w:rPr>
                <w:spacing w:val="-10"/>
                <w:sz w:val="21"/>
              </w:rPr>
              <w:t xml:space="preserve"> 对不经常参加组织生活、不按期交纳党费、不</w:t>
            </w:r>
            <w:r>
              <w:rPr>
                <w:spacing w:val="-12"/>
                <w:sz w:val="21"/>
              </w:rPr>
              <w:t>认真完成党组织交办的任务、党员意识和党的意识淡</w:t>
            </w:r>
            <w:r>
              <w:rPr>
                <w:spacing w:val="-17"/>
                <w:sz w:val="21"/>
              </w:rPr>
              <w:t>化、先锋作用发挥不好的党员，及时进行提醒和帮助。</w:t>
            </w:r>
          </w:p>
        </w:tc>
        <w:tc>
          <w:tcPr>
            <w:tcW w:w="113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48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>
            <w:pPr>
              <w:pStyle w:val="6"/>
              <w:spacing w:before="112" w:line="278" w:lineRule="auto"/>
              <w:ind w:left="107" w:right="61"/>
              <w:jc w:val="both"/>
              <w:rPr>
                <w:sz w:val="21"/>
              </w:rPr>
            </w:pPr>
            <w:r>
              <w:rPr>
                <w:sz w:val="21"/>
              </w:rPr>
              <w:t>2.6.2</w:t>
            </w:r>
            <w:r>
              <w:rPr>
                <w:spacing w:val="-8"/>
                <w:sz w:val="21"/>
              </w:rPr>
              <w:t xml:space="preserve"> 党员要经常开展批评和自我批评，敢于正视、</w:t>
            </w:r>
            <w:r>
              <w:rPr>
                <w:spacing w:val="-11"/>
                <w:sz w:val="21"/>
              </w:rPr>
              <w:t>深刻剖析、主动改正自己的缺点错误；对同志的缺点</w:t>
            </w:r>
            <w:r>
              <w:rPr>
                <w:spacing w:val="-13"/>
                <w:sz w:val="21"/>
              </w:rPr>
              <w:t>错误应当敢于指出，帮助改进，让咬耳扯袖、红脸出</w:t>
            </w:r>
            <w:r>
              <w:rPr>
                <w:spacing w:val="-6"/>
                <w:sz w:val="21"/>
              </w:rPr>
              <w:t>汗成为常态。</w:t>
            </w:r>
          </w:p>
        </w:tc>
        <w:tc>
          <w:tcPr>
            <w:tcW w:w="113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20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6"/>
              <w:spacing w:line="278" w:lineRule="auto"/>
              <w:ind w:left="222" w:right="69" w:hanging="77"/>
              <w:rPr>
                <w:sz w:val="21"/>
              </w:rPr>
            </w:pPr>
            <w:r>
              <w:rPr>
                <w:sz w:val="21"/>
              </w:rPr>
              <w:t>2.7 坚持和完善党日制度</w:t>
            </w:r>
          </w:p>
        </w:tc>
        <w:tc>
          <w:tcPr>
            <w:tcW w:w="4962" w:type="dxa"/>
          </w:tcPr>
          <w:p>
            <w:pPr>
              <w:pStyle w:val="6"/>
              <w:spacing w:before="22" w:line="278" w:lineRule="auto"/>
              <w:ind w:left="107" w:right="92"/>
              <w:jc w:val="both"/>
              <w:rPr>
                <w:sz w:val="21"/>
              </w:rPr>
            </w:pPr>
            <w:r>
              <w:rPr>
                <w:sz w:val="21"/>
              </w:rPr>
              <w:t>2.7.1</w:t>
            </w:r>
            <w:r>
              <w:rPr>
                <w:spacing w:val="-13"/>
                <w:sz w:val="21"/>
              </w:rPr>
              <w:t xml:space="preserve"> 以学校为单位，党支部每月相对固定 </w:t>
            </w:r>
            <w:r>
              <w:rPr>
                <w:rFonts w:ascii="Arial" w:eastAsia="Arial"/>
                <w:sz w:val="21"/>
              </w:rPr>
              <w:t xml:space="preserve">1 </w:t>
            </w:r>
            <w:r>
              <w:rPr>
                <w:sz w:val="21"/>
              </w:rPr>
              <w:t>天开展</w:t>
            </w:r>
            <w:r>
              <w:rPr>
                <w:spacing w:val="-11"/>
                <w:sz w:val="21"/>
              </w:rPr>
              <w:t>主题党日，组织党员集中学习、过组织生活、进行民</w:t>
            </w:r>
            <w:r>
              <w:rPr>
                <w:spacing w:val="-12"/>
                <w:sz w:val="21"/>
              </w:rPr>
              <w:t>主议事和志愿服务等。主题党日开展前，党支部应当</w:t>
            </w:r>
            <w:r>
              <w:rPr>
                <w:spacing w:val="-13"/>
                <w:sz w:val="21"/>
              </w:rPr>
              <w:t>认真研究确定主题和内容；开展后，应当抓好议定事</w:t>
            </w:r>
          </w:p>
          <w:p>
            <w:pPr>
              <w:pStyle w:val="6"/>
              <w:spacing w:line="269" w:lineRule="exact"/>
              <w:ind w:left="107"/>
              <w:rPr>
                <w:sz w:val="21"/>
              </w:rPr>
            </w:pPr>
            <w:r>
              <w:rPr>
                <w:sz w:val="21"/>
              </w:rPr>
              <w:t>项的组织落实。</w:t>
            </w:r>
          </w:p>
        </w:tc>
        <w:tc>
          <w:tcPr>
            <w:tcW w:w="113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>
            <w:pPr>
              <w:pStyle w:val="6"/>
              <w:spacing w:before="10" w:line="310" w:lineRule="atLeast"/>
              <w:ind w:left="107" w:right="8"/>
              <w:rPr>
                <w:sz w:val="21"/>
              </w:rPr>
            </w:pPr>
            <w:r>
              <w:rPr>
                <w:sz w:val="21"/>
              </w:rPr>
              <w:t>2.7.2</w:t>
            </w:r>
            <w:r>
              <w:rPr>
                <w:spacing w:val="-11"/>
                <w:sz w:val="21"/>
              </w:rPr>
              <w:t xml:space="preserve"> 结合支部实际，开展主题党日活动，争创特色</w:t>
            </w:r>
            <w:r>
              <w:rPr>
                <w:spacing w:val="-7"/>
                <w:sz w:val="21"/>
              </w:rPr>
              <w:t>党日、创新党日，增强党日活动的政治性、思想性、</w:t>
            </w:r>
            <w:r>
              <w:rPr>
                <w:spacing w:val="-3"/>
                <w:sz w:val="21"/>
              </w:rPr>
              <w:t>针对性、实效性。</w:t>
            </w:r>
          </w:p>
        </w:tc>
        <w:tc>
          <w:tcPr>
            <w:tcW w:w="113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33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52" w:line="278" w:lineRule="auto"/>
              <w:ind w:left="328" w:right="69" w:hanging="183"/>
              <w:rPr>
                <w:sz w:val="21"/>
              </w:rPr>
            </w:pPr>
            <w:r>
              <w:rPr>
                <w:sz w:val="21"/>
              </w:rPr>
              <w:t>2.8 坚持请示报告制度</w:t>
            </w:r>
          </w:p>
        </w:tc>
        <w:tc>
          <w:tcPr>
            <w:tcW w:w="4962" w:type="dxa"/>
          </w:tcPr>
          <w:p>
            <w:pPr>
              <w:pStyle w:val="6"/>
              <w:spacing w:before="23"/>
              <w:ind w:left="107"/>
              <w:rPr>
                <w:sz w:val="21"/>
              </w:rPr>
            </w:pPr>
            <w:r>
              <w:rPr>
                <w:sz w:val="21"/>
              </w:rPr>
              <w:t>2.8.1</w:t>
            </w:r>
            <w:r>
              <w:rPr>
                <w:spacing w:val="-13"/>
                <w:sz w:val="21"/>
              </w:rPr>
              <w:t xml:space="preserve"> 党支部一般每学期末向上级党组织报告 </w:t>
            </w:r>
            <w:r>
              <w:rPr>
                <w:sz w:val="21"/>
              </w:rPr>
              <w:t>1</w:t>
            </w:r>
            <w:r>
              <w:rPr>
                <w:spacing w:val="-23"/>
                <w:sz w:val="21"/>
              </w:rPr>
              <w:t xml:space="preserve"> 次党</w:t>
            </w:r>
          </w:p>
          <w:p>
            <w:pPr>
              <w:pStyle w:val="6"/>
              <w:spacing w:before="2" w:line="310" w:lineRule="atLeast"/>
              <w:ind w:left="107" w:right="94"/>
              <w:rPr>
                <w:sz w:val="21"/>
              </w:rPr>
            </w:pPr>
            <w:r>
              <w:rPr>
                <w:spacing w:val="-11"/>
                <w:sz w:val="21"/>
              </w:rPr>
              <w:t>支部工作，每年向党支部党员大会报告工作情况，党</w:t>
            </w:r>
            <w:r>
              <w:rPr>
                <w:spacing w:val="-3"/>
                <w:sz w:val="21"/>
              </w:rPr>
              <w:t>支部发生的重大事项及时向上级党组织报告。</w:t>
            </w:r>
          </w:p>
        </w:tc>
        <w:tc>
          <w:tcPr>
            <w:tcW w:w="1135" w:type="dxa"/>
          </w:tcPr>
          <w:p>
            <w:pPr>
              <w:pStyle w:val="6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>
            <w:pPr>
              <w:pStyle w:val="6"/>
              <w:spacing w:before="37"/>
              <w:ind w:left="107" w:right="-15"/>
              <w:rPr>
                <w:sz w:val="21"/>
              </w:rPr>
            </w:pPr>
            <w:r>
              <w:rPr>
                <w:sz w:val="21"/>
              </w:rPr>
              <w:t>2.8.2</w:t>
            </w:r>
            <w:r>
              <w:rPr>
                <w:spacing w:val="-12"/>
                <w:sz w:val="21"/>
              </w:rPr>
              <w:t xml:space="preserve"> 党员一般每半年向党支部汇报 </w:t>
            </w:r>
            <w:r>
              <w:rPr>
                <w:sz w:val="21"/>
              </w:rPr>
              <w:t>1</w:t>
            </w:r>
            <w:r>
              <w:rPr>
                <w:spacing w:val="-15"/>
                <w:sz w:val="21"/>
              </w:rPr>
              <w:t xml:space="preserve"> 次学习、思想</w:t>
            </w:r>
          </w:p>
          <w:p>
            <w:pPr>
              <w:pStyle w:val="6"/>
              <w:spacing w:before="2" w:line="310" w:lineRule="atLeast"/>
              <w:ind w:left="107" w:right="-15"/>
              <w:rPr>
                <w:sz w:val="21"/>
              </w:rPr>
            </w:pPr>
            <w:r>
              <w:rPr>
                <w:spacing w:val="-17"/>
                <w:sz w:val="21"/>
              </w:rPr>
              <w:t>和工作情况，包括履行党员义务、发挥先锋模范作用、</w:t>
            </w:r>
            <w:r>
              <w:rPr>
                <w:spacing w:val="-7"/>
                <w:sz w:val="21"/>
              </w:rPr>
              <w:t>开展思想政治工作等情况。</w:t>
            </w:r>
          </w:p>
        </w:tc>
        <w:tc>
          <w:tcPr>
            <w:tcW w:w="113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19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>
            <w:pPr>
              <w:pStyle w:val="6"/>
              <w:spacing w:before="25"/>
              <w:ind w:left="107"/>
              <w:rPr>
                <w:sz w:val="21"/>
              </w:rPr>
            </w:pPr>
            <w:r>
              <w:rPr>
                <w:sz w:val="21"/>
              </w:rPr>
              <w:t>2.8.3 党员个人离开和返回学校所在城市要向支部</w:t>
            </w:r>
          </w:p>
          <w:p>
            <w:pPr>
              <w:pStyle w:val="6"/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>报告。</w:t>
            </w:r>
          </w:p>
        </w:tc>
        <w:tc>
          <w:tcPr>
            <w:tcW w:w="1135" w:type="dxa"/>
          </w:tcPr>
          <w:p>
            <w:pPr>
              <w:pStyle w:val="6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>
            <w:pPr>
              <w:pStyle w:val="6"/>
              <w:spacing w:before="22"/>
              <w:ind w:left="107"/>
              <w:rPr>
                <w:sz w:val="21"/>
              </w:rPr>
            </w:pPr>
            <w:r>
              <w:rPr>
                <w:spacing w:val="-9"/>
                <w:sz w:val="21"/>
              </w:rPr>
              <w:t>2．8.4</w:t>
            </w:r>
            <w:r>
              <w:rPr>
                <w:spacing w:val="-20"/>
                <w:sz w:val="21"/>
              </w:rPr>
              <w:t xml:space="preserve"> 党支部及时向本单位党员和群众通报党内重大事</w:t>
            </w:r>
          </w:p>
          <w:p>
            <w:pPr>
              <w:pStyle w:val="6"/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>项。</w:t>
            </w:r>
          </w:p>
        </w:tc>
        <w:tc>
          <w:tcPr>
            <w:tcW w:w="1135" w:type="dxa"/>
          </w:tcPr>
          <w:p>
            <w:pPr>
              <w:pStyle w:val="6"/>
              <w:spacing w:before="178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476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6"/>
              <w:ind w:left="211"/>
              <w:rPr>
                <w:sz w:val="21"/>
              </w:rPr>
            </w:pPr>
            <w:r>
              <w:rPr>
                <w:sz w:val="21"/>
              </w:rPr>
              <w:t>3.运行规范</w:t>
            </w:r>
          </w:p>
        </w:tc>
        <w:tc>
          <w:tcPr>
            <w:tcW w:w="1501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6"/>
              <w:spacing w:line="278" w:lineRule="auto"/>
              <w:ind w:left="328" w:right="69" w:hanging="183"/>
              <w:rPr>
                <w:sz w:val="21"/>
              </w:rPr>
            </w:pPr>
            <w:r>
              <w:rPr>
                <w:sz w:val="21"/>
              </w:rPr>
              <w:t>3.1 支部工作规范开展</w:t>
            </w:r>
          </w:p>
        </w:tc>
        <w:tc>
          <w:tcPr>
            <w:tcW w:w="4962" w:type="dxa"/>
          </w:tcPr>
          <w:p>
            <w:pPr>
              <w:pStyle w:val="6"/>
              <w:spacing w:before="25"/>
              <w:ind w:left="107"/>
              <w:rPr>
                <w:sz w:val="21"/>
              </w:rPr>
            </w:pPr>
            <w:r>
              <w:rPr>
                <w:sz w:val="21"/>
              </w:rPr>
              <w:t>3.1.1 坚持民主集中制原则，支部重大问题由支委会</w:t>
            </w:r>
          </w:p>
          <w:p>
            <w:pPr>
              <w:pStyle w:val="6"/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>或党员大会集体讨论决定。</w:t>
            </w:r>
          </w:p>
        </w:tc>
        <w:tc>
          <w:tcPr>
            <w:tcW w:w="1135" w:type="dxa"/>
          </w:tcPr>
          <w:p>
            <w:pPr>
              <w:pStyle w:val="6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>
            <w:pPr>
              <w:pStyle w:val="6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3.1.2</w:t>
            </w:r>
            <w:r>
              <w:rPr>
                <w:spacing w:val="-11"/>
                <w:sz w:val="21"/>
              </w:rPr>
              <w:t xml:space="preserve"> 党支部书记每年向上级党组织述职 </w:t>
            </w:r>
            <w:r>
              <w:rPr>
                <w:sz w:val="21"/>
              </w:rPr>
              <w:t>1</w:t>
            </w:r>
            <w:r>
              <w:rPr>
                <w:spacing w:val="-18"/>
                <w:sz w:val="21"/>
              </w:rPr>
              <w:t xml:space="preserve"> 次，向本</w:t>
            </w:r>
          </w:p>
          <w:p>
            <w:pPr>
              <w:pStyle w:val="6"/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>支部全体党员报告 1 次工作，自觉接受监督。</w:t>
            </w:r>
          </w:p>
        </w:tc>
        <w:tc>
          <w:tcPr>
            <w:tcW w:w="1135" w:type="dxa"/>
          </w:tcPr>
          <w:p>
            <w:pPr>
              <w:pStyle w:val="6"/>
              <w:spacing w:before="178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>
            <w:pPr>
              <w:pStyle w:val="6"/>
              <w:spacing w:before="8" w:line="310" w:lineRule="atLeast"/>
              <w:ind w:left="107" w:right="14"/>
              <w:rPr>
                <w:sz w:val="21"/>
              </w:rPr>
            </w:pPr>
            <w:r>
              <w:rPr>
                <w:sz w:val="21"/>
              </w:rPr>
              <w:t>3.1.3 定期检查党员参加党的组织生活情况，督促党员过好组织生活。</w:t>
            </w:r>
          </w:p>
        </w:tc>
        <w:tc>
          <w:tcPr>
            <w:tcW w:w="1135" w:type="dxa"/>
          </w:tcPr>
          <w:p>
            <w:pPr>
              <w:pStyle w:val="6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>
            <w:pPr>
              <w:pStyle w:val="6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3.1.4 党员外出学习、实习时间较长的，应按有关规</w:t>
            </w:r>
          </w:p>
          <w:p>
            <w:pPr>
              <w:pStyle w:val="6"/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>定，参加所在地党组织的组织生活。</w:t>
            </w:r>
          </w:p>
        </w:tc>
        <w:tc>
          <w:tcPr>
            <w:tcW w:w="1135" w:type="dxa"/>
          </w:tcPr>
          <w:p>
            <w:pPr>
              <w:pStyle w:val="6"/>
              <w:spacing w:before="178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</w:tbl>
    <w:p>
      <w:pPr>
        <w:spacing w:after="0"/>
        <w:jc w:val="center"/>
        <w:rPr>
          <w:sz w:val="21"/>
        </w:rPr>
        <w:sectPr>
          <w:pgSz w:w="11910" w:h="16840"/>
          <w:pgMar w:top="1580" w:right="1300" w:bottom="1300" w:left="1300" w:header="0" w:footer="1115" w:gutter="0"/>
        </w:sectPr>
      </w:pPr>
    </w:p>
    <w:p>
      <w:pPr>
        <w:pStyle w:val="3"/>
        <w:rPr>
          <w:rFonts w:ascii="Times New Roman"/>
          <w:sz w:val="13"/>
        </w:rPr>
      </w:pPr>
    </w:p>
    <w:tbl>
      <w:tblPr>
        <w:tblStyle w:val="4"/>
        <w:tblW w:w="8931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560"/>
        <w:gridCol w:w="4820"/>
        <w:gridCol w:w="1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418" w:type="dxa"/>
          </w:tcPr>
          <w:p>
            <w:pPr>
              <w:pStyle w:val="6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6"/>
              <w:ind w:left="28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一级指标</w:t>
            </w:r>
          </w:p>
        </w:tc>
        <w:tc>
          <w:tcPr>
            <w:tcW w:w="1560" w:type="dxa"/>
          </w:tcPr>
          <w:p>
            <w:pPr>
              <w:pStyle w:val="6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6"/>
              <w:ind w:left="36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二级指标</w:t>
            </w:r>
          </w:p>
        </w:tc>
        <w:tc>
          <w:tcPr>
            <w:tcW w:w="4820" w:type="dxa"/>
          </w:tcPr>
          <w:p>
            <w:pPr>
              <w:pStyle w:val="6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6"/>
              <w:ind w:left="1652" w:right="1647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主要指标观测点</w:t>
            </w:r>
          </w:p>
        </w:tc>
        <w:tc>
          <w:tcPr>
            <w:tcW w:w="1133" w:type="dxa"/>
          </w:tcPr>
          <w:p>
            <w:pPr>
              <w:pStyle w:val="6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6"/>
              <w:ind w:left="126" w:right="117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指标类型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418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6"/>
              <w:ind w:left="182"/>
              <w:rPr>
                <w:sz w:val="21"/>
              </w:rPr>
            </w:pPr>
            <w:r>
              <w:rPr>
                <w:sz w:val="21"/>
              </w:rPr>
              <w:t>3.运行规范</w:t>
            </w:r>
          </w:p>
        </w:tc>
        <w:tc>
          <w:tcPr>
            <w:tcW w:w="1560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17" w:line="278" w:lineRule="auto"/>
              <w:ind w:left="360" w:right="98" w:hanging="185"/>
              <w:rPr>
                <w:sz w:val="21"/>
              </w:rPr>
            </w:pPr>
            <w:r>
              <w:rPr>
                <w:sz w:val="21"/>
              </w:rPr>
              <w:t>3.2 队伍建设规范进行</w:t>
            </w:r>
          </w:p>
        </w:tc>
        <w:tc>
          <w:tcPr>
            <w:tcW w:w="4820" w:type="dxa"/>
          </w:tcPr>
          <w:p>
            <w:pPr>
              <w:pStyle w:val="6"/>
              <w:spacing w:before="22"/>
              <w:ind w:left="106" w:right="-15"/>
              <w:rPr>
                <w:sz w:val="21"/>
              </w:rPr>
            </w:pPr>
            <w:r>
              <w:rPr>
                <w:sz w:val="21"/>
              </w:rPr>
              <w:t>3.2.1</w:t>
            </w:r>
            <w:r>
              <w:rPr>
                <w:spacing w:val="-12"/>
                <w:sz w:val="21"/>
              </w:rPr>
              <w:t xml:space="preserve"> 严格执行《中国共产党发展党员工作细则》，</w:t>
            </w:r>
          </w:p>
          <w:p>
            <w:pPr>
              <w:pStyle w:val="6"/>
              <w:spacing w:before="2" w:line="310" w:lineRule="atLeast"/>
              <w:ind w:left="106" w:right="49"/>
              <w:rPr>
                <w:sz w:val="21"/>
              </w:rPr>
            </w:pPr>
            <w:r>
              <w:rPr>
                <w:sz w:val="21"/>
              </w:rPr>
              <w:t>把政治标准放在首位，严格程序要求，做好发展党员工作。积极培养优秀学生入党。</w:t>
            </w:r>
          </w:p>
        </w:tc>
        <w:tc>
          <w:tcPr>
            <w:tcW w:w="1133" w:type="dxa"/>
          </w:tcPr>
          <w:p>
            <w:pPr>
              <w:pStyle w:val="6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>
            <w:pPr>
              <w:pStyle w:val="6"/>
              <w:spacing w:before="22" w:line="278" w:lineRule="auto"/>
              <w:ind w:left="106" w:right="95"/>
              <w:jc w:val="both"/>
              <w:rPr>
                <w:sz w:val="21"/>
              </w:rPr>
            </w:pPr>
            <w:r>
              <w:rPr>
                <w:sz w:val="21"/>
              </w:rPr>
              <w:t>3.2.2</w:t>
            </w:r>
            <w:r>
              <w:rPr>
                <w:spacing w:val="-3"/>
                <w:sz w:val="21"/>
              </w:rPr>
              <w:t xml:space="preserve"> 党员每年参加党组织安排的各类集中培训一般不少于 </w:t>
            </w:r>
            <w:r>
              <w:rPr>
                <w:sz w:val="21"/>
              </w:rPr>
              <w:t>32</w:t>
            </w:r>
            <w:r>
              <w:rPr>
                <w:spacing w:val="-4"/>
                <w:sz w:val="21"/>
              </w:rPr>
              <w:t xml:space="preserve"> 学时。支部书记和支委会成员每年参</w:t>
            </w:r>
            <w:r>
              <w:rPr>
                <w:spacing w:val="-3"/>
                <w:sz w:val="21"/>
              </w:rPr>
              <w:t xml:space="preserve">加党组织安排的集中培训一般不少于 </w:t>
            </w:r>
            <w:r>
              <w:rPr>
                <w:sz w:val="21"/>
              </w:rPr>
              <w:t>56</w:t>
            </w:r>
            <w:r>
              <w:rPr>
                <w:spacing w:val="-4"/>
                <w:sz w:val="21"/>
              </w:rPr>
              <w:t xml:space="preserve"> 学时。党</w:t>
            </w:r>
            <w:r>
              <w:rPr>
                <w:spacing w:val="-7"/>
                <w:sz w:val="21"/>
              </w:rPr>
              <w:t xml:space="preserve">支部书记每年应当至少参加 </w:t>
            </w:r>
            <w:r>
              <w:rPr>
                <w:sz w:val="21"/>
              </w:rPr>
              <w:t>1</w:t>
            </w:r>
            <w:r>
              <w:rPr>
                <w:spacing w:val="-10"/>
                <w:sz w:val="21"/>
              </w:rPr>
              <w:t xml:space="preserve"> 次校级及以上党组织</w:t>
            </w:r>
            <w:r>
              <w:rPr>
                <w:spacing w:val="-6"/>
                <w:sz w:val="21"/>
              </w:rPr>
              <w:t>举办的集中轮训。其中，参加“三会一课”、经学</w:t>
            </w:r>
          </w:p>
          <w:p>
            <w:pPr>
              <w:pStyle w:val="6"/>
              <w:spacing w:line="268" w:lineRule="exact"/>
              <w:ind w:left="106"/>
              <w:rPr>
                <w:sz w:val="21"/>
              </w:rPr>
            </w:pPr>
            <w:r>
              <w:rPr>
                <w:sz w:val="21"/>
              </w:rPr>
              <w:t>校党委认定的网络学习时间计入学时。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>
            <w:pPr>
              <w:pStyle w:val="6"/>
              <w:spacing w:before="22"/>
              <w:ind w:left="106"/>
              <w:rPr>
                <w:sz w:val="21"/>
              </w:rPr>
            </w:pPr>
            <w:r>
              <w:rPr>
                <w:sz w:val="21"/>
              </w:rPr>
              <w:t>3.2.3 加强对党员的日常教育管理，做好党员队伍</w:t>
            </w:r>
          </w:p>
          <w:p>
            <w:pPr>
              <w:pStyle w:val="6"/>
              <w:spacing w:before="3" w:line="310" w:lineRule="atLeast"/>
              <w:ind w:left="106" w:right="49"/>
              <w:rPr>
                <w:sz w:val="21"/>
              </w:rPr>
            </w:pPr>
            <w:r>
              <w:rPr>
                <w:sz w:val="21"/>
              </w:rPr>
              <w:t>统计分析、组织关系接转和流动党员管理工作，及时妥善处置不合格党员。</w:t>
            </w:r>
          </w:p>
        </w:tc>
        <w:tc>
          <w:tcPr>
            <w:tcW w:w="1133" w:type="dxa"/>
          </w:tcPr>
          <w:p>
            <w:pPr>
              <w:pStyle w:val="6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>
            <w:pPr>
              <w:pStyle w:val="6"/>
              <w:spacing w:before="70" w:line="278" w:lineRule="auto"/>
              <w:ind w:left="106" w:right="49"/>
              <w:rPr>
                <w:sz w:val="21"/>
              </w:rPr>
            </w:pPr>
            <w:r>
              <w:rPr>
                <w:sz w:val="21"/>
              </w:rPr>
              <w:t>3.2.4 按照党费收缴规定，支部党员自觉、按时、足额交纳党费。</w:t>
            </w:r>
          </w:p>
        </w:tc>
        <w:tc>
          <w:tcPr>
            <w:tcW w:w="1133" w:type="dxa"/>
          </w:tcPr>
          <w:p>
            <w:pPr>
              <w:pStyle w:val="6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418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6"/>
              <w:spacing w:before="1"/>
              <w:ind w:left="182"/>
              <w:rPr>
                <w:sz w:val="21"/>
              </w:rPr>
            </w:pPr>
            <w:r>
              <w:rPr>
                <w:sz w:val="21"/>
              </w:rPr>
              <w:t>4.活动经常</w:t>
            </w:r>
          </w:p>
        </w:tc>
        <w:tc>
          <w:tcPr>
            <w:tcW w:w="1560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70" w:line="278" w:lineRule="auto"/>
              <w:ind w:left="568" w:right="99" w:hanging="394"/>
              <w:rPr>
                <w:sz w:val="21"/>
              </w:rPr>
            </w:pPr>
            <w:r>
              <w:rPr>
                <w:sz w:val="21"/>
              </w:rPr>
              <w:t>4.1 健全活动机制</w:t>
            </w:r>
          </w:p>
        </w:tc>
        <w:tc>
          <w:tcPr>
            <w:tcW w:w="4820" w:type="dxa"/>
          </w:tcPr>
          <w:p>
            <w:pPr>
              <w:pStyle w:val="6"/>
              <w:spacing w:before="70" w:line="278" w:lineRule="auto"/>
              <w:ind w:left="106" w:right="-15"/>
              <w:rPr>
                <w:sz w:val="21"/>
              </w:rPr>
            </w:pPr>
            <w:r>
              <w:rPr>
                <w:sz w:val="21"/>
              </w:rPr>
              <w:t>4.1.1</w:t>
            </w:r>
            <w:r>
              <w:rPr>
                <w:spacing w:val="-4"/>
                <w:sz w:val="21"/>
              </w:rPr>
              <w:t xml:space="preserve"> 落实党支部组织生活的各项规章制度，建立</w:t>
            </w:r>
            <w:r>
              <w:rPr>
                <w:spacing w:val="-7"/>
                <w:sz w:val="21"/>
              </w:rPr>
              <w:t xml:space="preserve">健全活动机制，全年党支部组织生活不少于 </w:t>
            </w:r>
            <w:r>
              <w:rPr>
                <w:sz w:val="21"/>
              </w:rPr>
              <w:t>12</w:t>
            </w:r>
            <w:r>
              <w:rPr>
                <w:spacing w:val="-14"/>
                <w:sz w:val="21"/>
              </w:rPr>
              <w:t xml:space="preserve"> 次。</w:t>
            </w:r>
          </w:p>
        </w:tc>
        <w:tc>
          <w:tcPr>
            <w:tcW w:w="1133" w:type="dxa"/>
          </w:tcPr>
          <w:p>
            <w:pPr>
              <w:pStyle w:val="6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>
            <w:pPr>
              <w:pStyle w:val="6"/>
              <w:spacing w:before="22"/>
              <w:ind w:left="106"/>
              <w:rPr>
                <w:sz w:val="21"/>
              </w:rPr>
            </w:pPr>
            <w:r>
              <w:rPr>
                <w:sz w:val="21"/>
              </w:rPr>
              <w:t>4.1.2 利用重大节日、纪念日和重要时间节点，有</w:t>
            </w:r>
          </w:p>
          <w:p>
            <w:pPr>
              <w:pStyle w:val="6"/>
              <w:spacing w:before="2" w:line="310" w:lineRule="atLeast"/>
              <w:ind w:left="106" w:right="49"/>
              <w:rPr>
                <w:sz w:val="21"/>
              </w:rPr>
            </w:pPr>
            <w:r>
              <w:rPr>
                <w:sz w:val="21"/>
              </w:rPr>
              <w:t>组织地开展表彰座谈、走访慰问、学习纪念、党性锻炼等活动，丰富党组织生活内涵。</w:t>
            </w:r>
          </w:p>
        </w:tc>
        <w:tc>
          <w:tcPr>
            <w:tcW w:w="1133" w:type="dxa"/>
          </w:tcPr>
          <w:p>
            <w:pPr>
              <w:pStyle w:val="6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>
            <w:pPr>
              <w:pStyle w:val="6"/>
              <w:spacing w:before="25"/>
              <w:ind w:left="106"/>
              <w:rPr>
                <w:sz w:val="21"/>
              </w:rPr>
            </w:pPr>
            <w:r>
              <w:rPr>
                <w:sz w:val="21"/>
              </w:rPr>
              <w:t>4.1.3 积极组织参加上级党组织面向党员和党组织</w:t>
            </w:r>
          </w:p>
          <w:p>
            <w:pPr>
              <w:pStyle w:val="6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举办的各类活动。</w:t>
            </w:r>
          </w:p>
        </w:tc>
        <w:tc>
          <w:tcPr>
            <w:tcW w:w="1133" w:type="dxa"/>
          </w:tcPr>
          <w:p>
            <w:pPr>
              <w:pStyle w:val="6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16" w:line="278" w:lineRule="auto"/>
              <w:ind w:left="568" w:right="99" w:hanging="394"/>
              <w:rPr>
                <w:sz w:val="21"/>
              </w:rPr>
            </w:pPr>
            <w:r>
              <w:rPr>
                <w:sz w:val="21"/>
              </w:rPr>
              <w:t>4.2 建设活动阵地</w:t>
            </w:r>
          </w:p>
        </w:tc>
        <w:tc>
          <w:tcPr>
            <w:tcW w:w="4820" w:type="dxa"/>
          </w:tcPr>
          <w:p>
            <w:pPr>
              <w:pStyle w:val="6"/>
              <w:spacing w:before="23" w:line="278" w:lineRule="auto"/>
              <w:ind w:left="106" w:right="95"/>
              <w:jc w:val="both"/>
              <w:rPr>
                <w:sz w:val="21"/>
              </w:rPr>
            </w:pPr>
            <w:r>
              <w:rPr>
                <w:sz w:val="21"/>
              </w:rPr>
              <w:t>4.2.1</w:t>
            </w:r>
            <w:r>
              <w:rPr>
                <w:spacing w:val="-1"/>
                <w:sz w:val="21"/>
              </w:rPr>
              <w:t xml:space="preserve"> 学校院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系</w:t>
            </w:r>
            <w:r>
              <w:rPr>
                <w:sz w:val="21"/>
              </w:rPr>
              <w:t>）</w:t>
            </w:r>
            <w:r>
              <w:rPr>
                <w:spacing w:val="-3"/>
                <w:sz w:val="21"/>
              </w:rPr>
              <w:t>党组织应建设开放式的党员活</w:t>
            </w:r>
            <w:r>
              <w:rPr>
                <w:spacing w:val="-7"/>
                <w:sz w:val="21"/>
              </w:rPr>
              <w:t>动室，设立醒目的“党员活动室”标识牌，供各党</w:t>
            </w:r>
            <w:r>
              <w:rPr>
                <w:spacing w:val="-1"/>
                <w:sz w:val="21"/>
              </w:rPr>
              <w:t>支部使用。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29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>
            <w:pPr>
              <w:pStyle w:val="6"/>
              <w:spacing w:before="22"/>
              <w:ind w:left="106"/>
              <w:rPr>
                <w:sz w:val="21"/>
              </w:rPr>
            </w:pPr>
            <w:r>
              <w:rPr>
                <w:sz w:val="21"/>
              </w:rPr>
              <w:t>4.2.2 党员活动室应悬挂党旗，以及入党誓词、党</w:t>
            </w:r>
          </w:p>
          <w:p>
            <w:pPr>
              <w:pStyle w:val="6"/>
              <w:spacing w:before="2" w:line="310" w:lineRule="atLeast"/>
              <w:ind w:left="106" w:right="101"/>
              <w:rPr>
                <w:sz w:val="21"/>
              </w:rPr>
            </w:pPr>
            <w:r>
              <w:rPr>
                <w:spacing w:val="-10"/>
                <w:sz w:val="21"/>
              </w:rPr>
              <w:t>员的权利和义务、“三会一课”制度、党支部组织</w:t>
            </w:r>
            <w:r>
              <w:rPr>
                <w:spacing w:val="-3"/>
                <w:sz w:val="21"/>
              </w:rPr>
              <w:t>机构、党支部荣誉栏。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24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>
            <w:pPr>
              <w:pStyle w:val="6"/>
              <w:spacing w:before="22" w:line="278" w:lineRule="auto"/>
              <w:ind w:left="106" w:right="95"/>
              <w:jc w:val="both"/>
              <w:rPr>
                <w:sz w:val="21"/>
              </w:rPr>
            </w:pPr>
            <w:r>
              <w:rPr>
                <w:sz w:val="21"/>
              </w:rPr>
              <w:t>4.2.3</w:t>
            </w:r>
            <w:r>
              <w:rPr>
                <w:spacing w:val="-3"/>
                <w:sz w:val="21"/>
              </w:rPr>
              <w:t xml:space="preserve"> 党员活动室因地制宜设置宣传栏，配备资料</w:t>
            </w:r>
            <w:r>
              <w:rPr>
                <w:spacing w:val="-5"/>
                <w:sz w:val="21"/>
              </w:rPr>
              <w:t>橱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或书柜</w:t>
            </w:r>
            <w:r>
              <w:rPr>
                <w:spacing w:val="-5"/>
                <w:sz w:val="21"/>
              </w:rPr>
              <w:t>）</w:t>
            </w:r>
            <w:r>
              <w:rPr>
                <w:spacing w:val="-6"/>
                <w:sz w:val="21"/>
              </w:rPr>
              <w:t>和报刊架，购置并定期更新报刊、党</w:t>
            </w:r>
            <w:r>
              <w:rPr>
                <w:spacing w:val="-4"/>
                <w:sz w:val="21"/>
              </w:rPr>
              <w:t>建杂志和相关书籍</w:t>
            </w:r>
            <w:r>
              <w:rPr>
                <w:sz w:val="21"/>
              </w:rPr>
              <w:t>（</w:t>
            </w:r>
            <w:r>
              <w:rPr>
                <w:spacing w:val="-5"/>
                <w:sz w:val="21"/>
              </w:rPr>
              <w:t>有条件的，可配备投影仪、电</w:t>
            </w:r>
            <w:r>
              <w:rPr>
                <w:spacing w:val="2"/>
                <w:w w:val="100"/>
                <w:sz w:val="21"/>
              </w:rPr>
              <w:t>脑、电视等设备</w:t>
            </w:r>
            <w:r>
              <w:rPr>
                <w:spacing w:val="-101"/>
                <w:w w:val="100"/>
                <w:sz w:val="21"/>
              </w:rPr>
              <w:t>）</w:t>
            </w:r>
            <w:r>
              <w:rPr>
                <w:spacing w:val="1"/>
                <w:w w:val="100"/>
                <w:sz w:val="21"/>
              </w:rPr>
              <w:t>，并指派专人管理，各类台账及</w:t>
            </w:r>
          </w:p>
          <w:p>
            <w:pPr>
              <w:pStyle w:val="6"/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>记录标识统一，分类摆放。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6"/>
              <w:spacing w:before="1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59" w:line="278" w:lineRule="auto"/>
              <w:ind w:left="568" w:right="99" w:hanging="394"/>
              <w:rPr>
                <w:sz w:val="21"/>
              </w:rPr>
            </w:pPr>
            <w:r>
              <w:rPr>
                <w:sz w:val="21"/>
              </w:rPr>
              <w:t>4.3 提供经费保障</w:t>
            </w:r>
          </w:p>
        </w:tc>
        <w:tc>
          <w:tcPr>
            <w:tcW w:w="4820" w:type="dxa"/>
          </w:tcPr>
          <w:p>
            <w:pPr>
              <w:pStyle w:val="6"/>
              <w:spacing w:before="25"/>
              <w:ind w:left="106"/>
              <w:rPr>
                <w:sz w:val="21"/>
              </w:rPr>
            </w:pPr>
            <w:r>
              <w:rPr>
                <w:sz w:val="21"/>
              </w:rPr>
              <w:t>4.3.1 把党建经费纳入学校财政预算，确保党建工</w:t>
            </w:r>
          </w:p>
          <w:p>
            <w:pPr>
              <w:pStyle w:val="6"/>
              <w:spacing w:before="2" w:line="310" w:lineRule="atLeast"/>
              <w:ind w:left="106" w:right="49"/>
              <w:rPr>
                <w:sz w:val="21"/>
              </w:rPr>
            </w:pPr>
            <w:r>
              <w:rPr>
                <w:sz w:val="21"/>
              </w:rPr>
              <w:t>作开展，加强经费管理，遵守财务制度，提高使用效益，做到专款专用。</w:t>
            </w:r>
          </w:p>
        </w:tc>
        <w:tc>
          <w:tcPr>
            <w:tcW w:w="1133" w:type="dxa"/>
          </w:tcPr>
          <w:p>
            <w:pPr>
              <w:pStyle w:val="6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>
            <w:pPr>
              <w:pStyle w:val="6"/>
              <w:spacing w:before="22" w:line="278" w:lineRule="auto"/>
              <w:ind w:left="106" w:right="95"/>
              <w:rPr>
                <w:sz w:val="21"/>
              </w:rPr>
            </w:pPr>
            <w:r>
              <w:rPr>
                <w:sz w:val="21"/>
              </w:rPr>
              <w:t>4.3.2</w:t>
            </w:r>
            <w:r>
              <w:rPr>
                <w:spacing w:val="-10"/>
                <w:sz w:val="21"/>
              </w:rPr>
              <w:t xml:space="preserve"> 按照学生党员人均每年不低于 </w:t>
            </w:r>
            <w:r>
              <w:rPr>
                <w:sz w:val="21"/>
              </w:rPr>
              <w:t>100</w:t>
            </w:r>
            <w:r>
              <w:rPr>
                <w:spacing w:val="-9"/>
                <w:sz w:val="21"/>
              </w:rPr>
              <w:t xml:space="preserve"> 元的标准</w:t>
            </w:r>
            <w:r>
              <w:rPr>
                <w:spacing w:val="-5"/>
                <w:sz w:val="21"/>
              </w:rPr>
              <w:t>核定党支部工作活动经费，列入学校经费预算。</w:t>
            </w:r>
          </w:p>
        </w:tc>
        <w:tc>
          <w:tcPr>
            <w:tcW w:w="1133" w:type="dxa"/>
          </w:tcPr>
          <w:p>
            <w:pPr>
              <w:pStyle w:val="6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>
            <w:pPr>
              <w:pStyle w:val="6"/>
              <w:spacing w:before="22"/>
              <w:ind w:left="106"/>
              <w:rPr>
                <w:sz w:val="21"/>
              </w:rPr>
            </w:pPr>
            <w:r>
              <w:rPr>
                <w:sz w:val="21"/>
              </w:rPr>
              <w:t>4.3.3 基层党委管理的党费按照一定比例下拨到党</w:t>
            </w:r>
          </w:p>
          <w:p>
            <w:pPr>
              <w:pStyle w:val="6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支部，支持党支部开展党的活动。</w:t>
            </w:r>
          </w:p>
        </w:tc>
        <w:tc>
          <w:tcPr>
            <w:tcW w:w="1133" w:type="dxa"/>
          </w:tcPr>
          <w:p>
            <w:pPr>
              <w:pStyle w:val="6"/>
              <w:spacing w:before="178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</w:tbl>
    <w:p>
      <w:pPr>
        <w:spacing w:after="0"/>
        <w:jc w:val="center"/>
        <w:rPr>
          <w:sz w:val="21"/>
        </w:rPr>
        <w:sectPr>
          <w:pgSz w:w="11910" w:h="16840"/>
          <w:pgMar w:top="1580" w:right="1300" w:bottom="1300" w:left="1300" w:header="0" w:footer="1115" w:gutter="0"/>
        </w:sectPr>
      </w:pPr>
    </w:p>
    <w:p>
      <w:pPr>
        <w:pStyle w:val="3"/>
        <w:rPr>
          <w:rFonts w:ascii="Times New Roman"/>
          <w:sz w:val="13"/>
        </w:rPr>
      </w:pPr>
    </w:p>
    <w:tbl>
      <w:tblPr>
        <w:tblStyle w:val="4"/>
        <w:tblW w:w="8931" w:type="dxa"/>
        <w:tblInd w:w="1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560"/>
        <w:gridCol w:w="4820"/>
        <w:gridCol w:w="1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18" w:type="dxa"/>
          </w:tcPr>
          <w:p>
            <w:pPr>
              <w:pStyle w:val="6"/>
              <w:spacing w:before="167"/>
              <w:ind w:left="28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一级指标</w:t>
            </w:r>
          </w:p>
        </w:tc>
        <w:tc>
          <w:tcPr>
            <w:tcW w:w="1560" w:type="dxa"/>
          </w:tcPr>
          <w:p>
            <w:pPr>
              <w:pStyle w:val="6"/>
              <w:spacing w:before="167"/>
              <w:ind w:left="36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二级指标</w:t>
            </w:r>
          </w:p>
        </w:tc>
        <w:tc>
          <w:tcPr>
            <w:tcW w:w="4820" w:type="dxa"/>
          </w:tcPr>
          <w:p>
            <w:pPr>
              <w:pStyle w:val="6"/>
              <w:spacing w:before="167"/>
              <w:ind w:left="1652" w:right="1647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主要指标观测点</w:t>
            </w:r>
          </w:p>
        </w:tc>
        <w:tc>
          <w:tcPr>
            <w:tcW w:w="1133" w:type="dxa"/>
          </w:tcPr>
          <w:p>
            <w:pPr>
              <w:pStyle w:val="6"/>
              <w:spacing w:before="167"/>
              <w:ind w:left="126" w:right="117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指标类型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418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34"/>
              <w:ind w:left="182"/>
              <w:rPr>
                <w:sz w:val="21"/>
              </w:rPr>
            </w:pPr>
            <w:r>
              <w:rPr>
                <w:sz w:val="21"/>
              </w:rPr>
              <w:t>5.档案齐全</w:t>
            </w:r>
          </w:p>
        </w:tc>
        <w:tc>
          <w:tcPr>
            <w:tcW w:w="1560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6"/>
              <w:spacing w:line="278" w:lineRule="auto"/>
              <w:ind w:left="360" w:right="98" w:hanging="185"/>
              <w:rPr>
                <w:sz w:val="21"/>
              </w:rPr>
            </w:pPr>
            <w:r>
              <w:rPr>
                <w:sz w:val="21"/>
              </w:rPr>
              <w:t>5.1 规范党员信息台账</w:t>
            </w:r>
          </w:p>
        </w:tc>
        <w:tc>
          <w:tcPr>
            <w:tcW w:w="4820" w:type="dxa"/>
          </w:tcPr>
          <w:p>
            <w:pPr>
              <w:pStyle w:val="6"/>
              <w:spacing w:before="104" w:line="278" w:lineRule="auto"/>
              <w:ind w:left="106" w:right="78"/>
              <w:rPr>
                <w:sz w:val="21"/>
              </w:rPr>
            </w:pPr>
            <w:r>
              <w:rPr>
                <w:sz w:val="21"/>
              </w:rPr>
              <w:t>5.1.1 建立党支部党员名册、入党积极分子名册、发展对象名册，认真填写，及时更新，规范使用。</w:t>
            </w:r>
          </w:p>
        </w:tc>
        <w:tc>
          <w:tcPr>
            <w:tcW w:w="1133" w:type="dxa"/>
          </w:tcPr>
          <w:p>
            <w:pPr>
              <w:pStyle w:val="6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>
            <w:pPr>
              <w:pStyle w:val="6"/>
              <w:spacing w:before="114" w:line="278" w:lineRule="auto"/>
              <w:ind w:left="106" w:right="95"/>
              <w:jc w:val="both"/>
              <w:rPr>
                <w:sz w:val="21"/>
              </w:rPr>
            </w:pPr>
            <w:r>
              <w:rPr>
                <w:sz w:val="21"/>
              </w:rPr>
              <w:t>5.1.2</w:t>
            </w:r>
            <w:r>
              <w:rPr>
                <w:spacing w:val="-3"/>
                <w:sz w:val="21"/>
              </w:rPr>
              <w:t xml:space="preserve"> 建立党员档案，规范地记录支部党员个人基</w:t>
            </w:r>
            <w:r>
              <w:rPr>
                <w:spacing w:val="-6"/>
                <w:sz w:val="21"/>
              </w:rPr>
              <w:t>本情况及参加教育培训、奖惩、廉洁自律等方面的</w:t>
            </w:r>
            <w:r>
              <w:rPr>
                <w:sz w:val="21"/>
              </w:rPr>
              <w:t>情况。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17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>
            <w:pPr>
              <w:pStyle w:val="6"/>
              <w:spacing w:before="113" w:line="278" w:lineRule="auto"/>
              <w:ind w:left="106" w:right="95"/>
              <w:jc w:val="both"/>
              <w:rPr>
                <w:sz w:val="21"/>
              </w:rPr>
            </w:pPr>
            <w:r>
              <w:rPr>
                <w:sz w:val="21"/>
              </w:rPr>
              <w:t>5.1.3</w:t>
            </w:r>
            <w:r>
              <w:rPr>
                <w:spacing w:val="-3"/>
                <w:sz w:val="21"/>
              </w:rPr>
              <w:t xml:space="preserve"> 建立入党积极分子档案，规范记录入党积极</w:t>
            </w:r>
            <w:r>
              <w:rPr>
                <w:spacing w:val="-7"/>
                <w:sz w:val="21"/>
              </w:rPr>
              <w:t>分子、重点培养对象的基本情况，以及培养培训等</w:t>
            </w:r>
            <w:r>
              <w:rPr>
                <w:spacing w:val="-2"/>
                <w:sz w:val="21"/>
              </w:rPr>
              <w:t>方面的情况。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17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>
            <w:pPr>
              <w:pStyle w:val="6"/>
              <w:spacing w:before="121" w:line="278" w:lineRule="auto"/>
              <w:ind w:left="106" w:right="49"/>
              <w:rPr>
                <w:sz w:val="21"/>
              </w:rPr>
            </w:pPr>
            <w:r>
              <w:rPr>
                <w:sz w:val="21"/>
              </w:rPr>
              <w:t>5.1.4 建立困难党员档案，详细记录困难党员基本情况、主要帮扶措施等。</w:t>
            </w:r>
          </w:p>
        </w:tc>
        <w:tc>
          <w:tcPr>
            <w:tcW w:w="1133" w:type="dxa"/>
          </w:tcPr>
          <w:p>
            <w:pPr>
              <w:pStyle w:val="6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6"/>
              <w:spacing w:line="278" w:lineRule="auto"/>
              <w:ind w:left="360" w:right="98" w:hanging="185"/>
              <w:rPr>
                <w:sz w:val="21"/>
              </w:rPr>
            </w:pPr>
            <w:r>
              <w:rPr>
                <w:sz w:val="21"/>
              </w:rPr>
              <w:t>5.2 规范组织生活台账</w:t>
            </w:r>
          </w:p>
        </w:tc>
        <w:tc>
          <w:tcPr>
            <w:tcW w:w="4820" w:type="dxa"/>
          </w:tcPr>
          <w:p>
            <w:pPr>
              <w:pStyle w:val="6"/>
              <w:spacing w:before="121" w:line="278" w:lineRule="auto"/>
              <w:ind w:left="106" w:right="95"/>
              <w:jc w:val="both"/>
              <w:rPr>
                <w:sz w:val="21"/>
              </w:rPr>
            </w:pPr>
            <w:r>
              <w:rPr>
                <w:sz w:val="21"/>
              </w:rPr>
              <w:t>5.2.1</w:t>
            </w:r>
            <w:r>
              <w:rPr>
                <w:spacing w:val="-3"/>
                <w:sz w:val="21"/>
              </w:rPr>
              <w:t xml:space="preserve"> 规范记录“三会一课”等组织生活情况，记</w:t>
            </w:r>
            <w:r>
              <w:rPr>
                <w:spacing w:val="-6"/>
                <w:sz w:val="21"/>
              </w:rPr>
              <w:t>录开展党员主题党日活动、召开组织生活会、民主</w:t>
            </w:r>
            <w:r>
              <w:rPr>
                <w:spacing w:val="-3"/>
                <w:sz w:val="21"/>
              </w:rPr>
              <w:t>评议党员等党支部工作和活动开展情况。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>
            <w:pPr>
              <w:pStyle w:val="6"/>
              <w:spacing w:before="109" w:line="278" w:lineRule="auto"/>
              <w:ind w:left="106" w:right="78"/>
              <w:jc w:val="both"/>
              <w:rPr>
                <w:sz w:val="21"/>
              </w:rPr>
            </w:pPr>
            <w:r>
              <w:rPr>
                <w:sz w:val="21"/>
              </w:rPr>
              <w:t>5.2.2 统一规范使用《高校基层党组织工作记录本》，明确专人负责记录；党支部年度工作计划、任务分工、工作总结、党课讲稿、相关会议或活动材料齐全。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17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6"/>
              <w:spacing w:line="278" w:lineRule="auto"/>
              <w:ind w:left="148" w:right="86" w:firstLine="26"/>
              <w:rPr>
                <w:sz w:val="21"/>
              </w:rPr>
            </w:pPr>
            <w:r>
              <w:rPr>
                <w:sz w:val="21"/>
              </w:rPr>
              <w:t>5.3 规范联系服务群众台账</w:t>
            </w:r>
          </w:p>
        </w:tc>
        <w:tc>
          <w:tcPr>
            <w:tcW w:w="4820" w:type="dxa"/>
          </w:tcPr>
          <w:p>
            <w:pPr>
              <w:pStyle w:val="6"/>
              <w:spacing w:before="75" w:line="278" w:lineRule="auto"/>
              <w:ind w:left="106" w:right="78"/>
              <w:rPr>
                <w:sz w:val="21"/>
              </w:rPr>
            </w:pPr>
            <w:r>
              <w:rPr>
                <w:sz w:val="21"/>
              </w:rPr>
              <w:t>5.3.1 建立党员联系和服务群众名册，记录相关党员和群众姓名、单位、职务（职称）等基本情况。</w:t>
            </w:r>
          </w:p>
        </w:tc>
        <w:tc>
          <w:tcPr>
            <w:tcW w:w="1133" w:type="dxa"/>
          </w:tcPr>
          <w:p>
            <w:pPr>
              <w:pStyle w:val="6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>
            <w:pPr>
              <w:pStyle w:val="6"/>
              <w:spacing w:before="101" w:line="278" w:lineRule="auto"/>
              <w:ind w:left="106" w:right="-15"/>
              <w:rPr>
                <w:sz w:val="21"/>
              </w:rPr>
            </w:pPr>
            <w:r>
              <w:rPr>
                <w:sz w:val="21"/>
              </w:rPr>
              <w:t>5.3.2</w:t>
            </w:r>
            <w:r>
              <w:rPr>
                <w:spacing w:val="-12"/>
                <w:sz w:val="21"/>
              </w:rPr>
              <w:t xml:space="preserve"> 记录联系服务群众的时间、地点、具体内容， </w:t>
            </w:r>
            <w:r>
              <w:rPr>
                <w:spacing w:val="-6"/>
                <w:sz w:val="21"/>
              </w:rPr>
              <w:t>以及工作成效等情况。</w:t>
            </w:r>
          </w:p>
        </w:tc>
        <w:tc>
          <w:tcPr>
            <w:tcW w:w="1133" w:type="dxa"/>
          </w:tcPr>
          <w:p>
            <w:pPr>
              <w:pStyle w:val="6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21" w:line="278" w:lineRule="auto"/>
              <w:ind w:left="148" w:right="86" w:firstLine="26"/>
              <w:rPr>
                <w:sz w:val="21"/>
              </w:rPr>
            </w:pPr>
            <w:r>
              <w:rPr>
                <w:sz w:val="21"/>
              </w:rPr>
              <w:t>5.4 规范党费收缴使用台账</w:t>
            </w:r>
          </w:p>
        </w:tc>
        <w:tc>
          <w:tcPr>
            <w:tcW w:w="4820" w:type="dxa"/>
          </w:tcPr>
          <w:p>
            <w:pPr>
              <w:pStyle w:val="6"/>
              <w:spacing w:before="85" w:line="278" w:lineRule="auto"/>
              <w:ind w:left="106" w:right="49"/>
              <w:rPr>
                <w:sz w:val="21"/>
              </w:rPr>
            </w:pPr>
            <w:r>
              <w:rPr>
                <w:sz w:val="21"/>
              </w:rPr>
              <w:t>5.4.1 规范使用党费收缴簿和党费证，记录支部每名党员缴纳党费的标准、时间、金额情况。</w:t>
            </w:r>
          </w:p>
        </w:tc>
        <w:tc>
          <w:tcPr>
            <w:tcW w:w="1133" w:type="dxa"/>
          </w:tcPr>
          <w:p>
            <w:pPr>
              <w:pStyle w:val="6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>
            <w:pPr>
              <w:pStyle w:val="6"/>
              <w:spacing w:before="128"/>
              <w:ind w:left="106"/>
              <w:rPr>
                <w:sz w:val="21"/>
              </w:rPr>
            </w:pPr>
            <w:r>
              <w:rPr>
                <w:sz w:val="21"/>
              </w:rPr>
              <w:t>5.4.2 规范记录党费使用的用途、金额等情况。</w:t>
            </w:r>
          </w:p>
        </w:tc>
        <w:tc>
          <w:tcPr>
            <w:tcW w:w="1133" w:type="dxa"/>
          </w:tcPr>
          <w:p>
            <w:pPr>
              <w:pStyle w:val="6"/>
              <w:spacing w:before="128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418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19"/>
              </w:rPr>
            </w:pPr>
          </w:p>
          <w:p>
            <w:pPr>
              <w:pStyle w:val="6"/>
              <w:ind w:left="182"/>
              <w:rPr>
                <w:sz w:val="21"/>
              </w:rPr>
            </w:pPr>
            <w:r>
              <w:rPr>
                <w:sz w:val="21"/>
              </w:rPr>
              <w:t>6.作用突出</w:t>
            </w:r>
          </w:p>
        </w:tc>
        <w:tc>
          <w:tcPr>
            <w:tcW w:w="1560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36" w:line="278" w:lineRule="auto"/>
              <w:ind w:left="148" w:right="86" w:firstLine="26"/>
              <w:rPr>
                <w:sz w:val="21"/>
              </w:rPr>
            </w:pPr>
            <w:r>
              <w:rPr>
                <w:sz w:val="21"/>
              </w:rPr>
              <w:t>6.1 支部战斗堡垒作用充分</w:t>
            </w:r>
          </w:p>
          <w:p>
            <w:pPr>
              <w:pStyle w:val="6"/>
              <w:spacing w:before="1"/>
              <w:ind w:left="568"/>
              <w:rPr>
                <w:sz w:val="21"/>
              </w:rPr>
            </w:pPr>
            <w:r>
              <w:rPr>
                <w:sz w:val="21"/>
              </w:rPr>
              <w:t>发挥</w:t>
            </w:r>
          </w:p>
        </w:tc>
        <w:tc>
          <w:tcPr>
            <w:tcW w:w="4820" w:type="dxa"/>
          </w:tcPr>
          <w:p>
            <w:pPr>
              <w:pStyle w:val="6"/>
              <w:spacing w:before="101" w:line="278" w:lineRule="auto"/>
              <w:ind w:left="106" w:right="-15"/>
              <w:rPr>
                <w:sz w:val="21"/>
              </w:rPr>
            </w:pPr>
            <w:r>
              <w:rPr>
                <w:sz w:val="21"/>
              </w:rPr>
              <w:t>6.1.1</w:t>
            </w:r>
            <w:r>
              <w:rPr>
                <w:spacing w:val="-12"/>
                <w:sz w:val="21"/>
              </w:rPr>
              <w:t xml:space="preserve"> 教育党员、管理党员、监督党员和组织师生、</w:t>
            </w:r>
            <w:r>
              <w:rPr>
                <w:spacing w:val="-8"/>
                <w:sz w:val="21"/>
              </w:rPr>
              <w:t>宣传师生、凝聚师生、服务师生措施有力有效，党</w:t>
            </w:r>
            <w:r>
              <w:rPr>
                <w:spacing w:val="-5"/>
                <w:sz w:val="21"/>
              </w:rPr>
              <w:t>支部凝聚力战斗力强。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>
            <w:pPr>
              <w:pStyle w:val="6"/>
              <w:spacing w:before="121" w:line="278" w:lineRule="auto"/>
              <w:ind w:left="106" w:right="95"/>
              <w:jc w:val="both"/>
              <w:rPr>
                <w:sz w:val="21"/>
              </w:rPr>
            </w:pPr>
            <w:r>
              <w:rPr>
                <w:sz w:val="21"/>
              </w:rPr>
              <w:t>6.1.2</w:t>
            </w:r>
            <w:r>
              <w:rPr>
                <w:spacing w:val="-5"/>
                <w:sz w:val="21"/>
              </w:rPr>
              <w:t xml:space="preserve"> 保证监督党的教育方针贯彻落实，巩固马克思主义在高校意识形态领域的指导地位，加强思想</w:t>
            </w:r>
            <w:r>
              <w:rPr>
                <w:spacing w:val="-6"/>
                <w:sz w:val="21"/>
              </w:rPr>
              <w:t>政治引领，筑牢学生理想信念根基，落实立德树人</w:t>
            </w:r>
            <w:r>
              <w:rPr>
                <w:spacing w:val="-3"/>
                <w:sz w:val="21"/>
              </w:rPr>
              <w:t>根本任务，促进学生德智体美劳全面发展。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29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</w:tbl>
    <w:p>
      <w:pPr>
        <w:spacing w:after="0"/>
        <w:jc w:val="center"/>
        <w:rPr>
          <w:sz w:val="21"/>
        </w:rPr>
        <w:sectPr>
          <w:pgSz w:w="11910" w:h="16840"/>
          <w:pgMar w:top="1580" w:right="1300" w:bottom="1300" w:left="1300" w:header="0" w:footer="1115" w:gutter="0"/>
        </w:sectPr>
      </w:pPr>
    </w:p>
    <w:tbl>
      <w:tblPr>
        <w:tblStyle w:val="4"/>
        <w:tblW w:w="8931" w:type="dxa"/>
        <w:tblInd w:w="1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560"/>
        <w:gridCol w:w="4820"/>
        <w:gridCol w:w="1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18" w:type="dxa"/>
          </w:tcPr>
          <w:p>
            <w:pPr>
              <w:pStyle w:val="6"/>
              <w:spacing w:before="166"/>
              <w:ind w:left="28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一级指标</w:t>
            </w:r>
          </w:p>
        </w:tc>
        <w:tc>
          <w:tcPr>
            <w:tcW w:w="1560" w:type="dxa"/>
          </w:tcPr>
          <w:p>
            <w:pPr>
              <w:pStyle w:val="6"/>
              <w:spacing w:before="166"/>
              <w:ind w:left="36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二级指标</w:t>
            </w:r>
          </w:p>
        </w:tc>
        <w:tc>
          <w:tcPr>
            <w:tcW w:w="4820" w:type="dxa"/>
          </w:tcPr>
          <w:p>
            <w:pPr>
              <w:pStyle w:val="6"/>
              <w:spacing w:before="166"/>
              <w:ind w:left="1652" w:right="1647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主要指标观测点</w:t>
            </w:r>
          </w:p>
        </w:tc>
        <w:tc>
          <w:tcPr>
            <w:tcW w:w="1133" w:type="dxa"/>
          </w:tcPr>
          <w:p>
            <w:pPr>
              <w:pStyle w:val="6"/>
              <w:spacing w:before="166"/>
              <w:ind w:left="126" w:right="117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指标类型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</w:trPr>
        <w:tc>
          <w:tcPr>
            <w:tcW w:w="1418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35"/>
              <w:ind w:left="182"/>
              <w:rPr>
                <w:sz w:val="21"/>
              </w:rPr>
            </w:pPr>
            <w:r>
              <w:rPr>
                <w:sz w:val="21"/>
              </w:rPr>
              <w:t>6.作用突出</w:t>
            </w:r>
          </w:p>
        </w:tc>
        <w:tc>
          <w:tcPr>
            <w:tcW w:w="156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6"/>
              <w:spacing w:line="278" w:lineRule="auto"/>
              <w:ind w:left="148" w:right="86" w:firstLine="26"/>
              <w:rPr>
                <w:sz w:val="21"/>
              </w:rPr>
            </w:pPr>
            <w:r>
              <w:rPr>
                <w:sz w:val="21"/>
              </w:rPr>
              <w:t>6.1 支部战斗堡垒作用充分</w:t>
            </w:r>
          </w:p>
          <w:p>
            <w:pPr>
              <w:pStyle w:val="6"/>
              <w:spacing w:line="269" w:lineRule="exact"/>
              <w:ind w:left="568"/>
              <w:rPr>
                <w:sz w:val="21"/>
              </w:rPr>
            </w:pPr>
            <w:r>
              <w:rPr>
                <w:sz w:val="21"/>
              </w:rPr>
              <w:t>发挥</w:t>
            </w:r>
          </w:p>
        </w:tc>
        <w:tc>
          <w:tcPr>
            <w:tcW w:w="4820" w:type="dxa"/>
          </w:tcPr>
          <w:p>
            <w:pPr>
              <w:pStyle w:val="6"/>
              <w:spacing w:before="154" w:line="278" w:lineRule="auto"/>
              <w:ind w:left="106" w:right="-15"/>
              <w:rPr>
                <w:sz w:val="21"/>
              </w:rPr>
            </w:pPr>
            <w:r>
              <w:rPr>
                <w:w w:val="100"/>
                <w:sz w:val="21"/>
              </w:rPr>
              <w:t>6.1</w:t>
            </w:r>
            <w:r>
              <w:rPr>
                <w:spacing w:val="-3"/>
                <w:w w:val="100"/>
                <w:sz w:val="21"/>
              </w:rPr>
              <w:t>.</w:t>
            </w:r>
            <w:r>
              <w:rPr>
                <w:w w:val="100"/>
                <w:sz w:val="21"/>
              </w:rPr>
              <w:t>3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7"/>
                <w:w w:val="100"/>
                <w:sz w:val="21"/>
              </w:rPr>
              <w:t xml:space="preserve">积极实施“校园先锋工程”，组织党员开展 </w:t>
            </w:r>
            <w:r>
              <w:rPr>
                <w:spacing w:val="-14"/>
                <w:sz w:val="21"/>
              </w:rPr>
              <w:t xml:space="preserve">“一访二联三谈”和“亮身份树形象作贡献”活动， </w:t>
            </w:r>
            <w:r>
              <w:rPr>
                <w:spacing w:val="-5"/>
                <w:sz w:val="21"/>
              </w:rPr>
              <w:t>创建“校园先锋岗”。在引领优良班风、校风、学</w:t>
            </w:r>
            <w:r>
              <w:rPr>
                <w:spacing w:val="-6"/>
                <w:sz w:val="21"/>
              </w:rPr>
              <w:t>风、践行社会主义核心价值观和维护学校改革发展</w:t>
            </w:r>
            <w:r>
              <w:rPr>
                <w:spacing w:val="-4"/>
                <w:sz w:val="21"/>
              </w:rPr>
              <w:t>稳定大局中发挥战斗堡垒作用。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9" w:hRule="atLeast"/>
        </w:trPr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1" w:line="278" w:lineRule="auto"/>
              <w:ind w:left="148" w:right="86" w:firstLine="26"/>
              <w:rPr>
                <w:sz w:val="21"/>
              </w:rPr>
            </w:pPr>
            <w:r>
              <w:rPr>
                <w:sz w:val="21"/>
              </w:rPr>
              <w:t>6.2 党员先锋模范作用突出</w:t>
            </w:r>
          </w:p>
        </w:tc>
        <w:tc>
          <w:tcPr>
            <w:tcW w:w="4820" w:type="dxa"/>
          </w:tcPr>
          <w:p>
            <w:pPr>
              <w:pStyle w:val="6"/>
              <w:spacing w:before="116" w:line="278" w:lineRule="auto"/>
              <w:ind w:left="106" w:right="78"/>
              <w:jc w:val="both"/>
              <w:rPr>
                <w:sz w:val="21"/>
              </w:rPr>
            </w:pPr>
            <w:r>
              <w:rPr>
                <w:sz w:val="21"/>
              </w:rPr>
              <w:t>6.2.1</w:t>
            </w:r>
            <w:r>
              <w:rPr>
                <w:spacing w:val="-17"/>
                <w:sz w:val="21"/>
              </w:rPr>
              <w:t xml:space="preserve"> 积极参与“校园先锋工程”；参加党的活动时</w:t>
            </w:r>
            <w:r>
              <w:rPr>
                <w:spacing w:val="-8"/>
                <w:sz w:val="21"/>
              </w:rPr>
              <w:t xml:space="preserve">佩戴“共产党员”徽章，在寝室摆放“共产党员” </w:t>
            </w:r>
            <w:r>
              <w:rPr>
                <w:spacing w:val="-5"/>
                <w:sz w:val="21"/>
              </w:rPr>
              <w:t>标志牌，亮明党员身份，发挥先锋模范作用。在学</w:t>
            </w:r>
            <w:r>
              <w:rPr>
                <w:spacing w:val="5"/>
                <w:sz w:val="21"/>
              </w:rPr>
              <w:t>术研究、恪守学术道德中的模范带头作用发挥充</w:t>
            </w:r>
            <w:r>
              <w:rPr>
                <w:spacing w:val="-5"/>
                <w:sz w:val="21"/>
              </w:rPr>
              <w:t>分，毕业生党员在就业创业中的导向和示范作用突出。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>
            <w:pPr>
              <w:pStyle w:val="6"/>
              <w:spacing w:before="90" w:line="278" w:lineRule="auto"/>
              <w:ind w:left="106" w:right="95"/>
              <w:jc w:val="both"/>
              <w:rPr>
                <w:sz w:val="21"/>
              </w:rPr>
            </w:pPr>
            <w:r>
              <w:rPr>
                <w:sz w:val="21"/>
              </w:rPr>
              <w:t>6.2.2</w:t>
            </w:r>
            <w:r>
              <w:rPr>
                <w:spacing w:val="-3"/>
                <w:sz w:val="21"/>
              </w:rPr>
              <w:t xml:space="preserve"> 带头落实“政治合格、执行纪律合格、品德</w:t>
            </w:r>
            <w:r>
              <w:rPr>
                <w:spacing w:val="-5"/>
                <w:sz w:val="21"/>
              </w:rPr>
              <w:t>合格、发挥作用合格”的要求，做党的路线方针政策的宣传者，做朋辈帮扶、互助友爱的践行者，做</w:t>
            </w:r>
            <w:r>
              <w:rPr>
                <w:spacing w:val="-7"/>
                <w:sz w:val="21"/>
              </w:rPr>
              <w:t>就业创业、志愿服务国家需要的争先者，做钻研科</w:t>
            </w:r>
            <w:r>
              <w:rPr>
                <w:spacing w:val="-3"/>
                <w:sz w:val="21"/>
              </w:rPr>
              <w:t>学知识、勇攀科学高峰的探索者。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418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6"/>
              <w:ind w:left="182"/>
              <w:rPr>
                <w:sz w:val="21"/>
              </w:rPr>
            </w:pPr>
            <w:r>
              <w:rPr>
                <w:sz w:val="21"/>
              </w:rPr>
              <w:t>7.附加项目</w:t>
            </w:r>
          </w:p>
        </w:tc>
        <w:tc>
          <w:tcPr>
            <w:tcW w:w="1560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6"/>
              <w:spacing w:before="1"/>
              <w:ind w:left="175"/>
              <w:rPr>
                <w:sz w:val="21"/>
              </w:rPr>
            </w:pPr>
            <w:r>
              <w:rPr>
                <w:sz w:val="21"/>
              </w:rPr>
              <w:t>7.1 工作创新</w:t>
            </w:r>
          </w:p>
        </w:tc>
        <w:tc>
          <w:tcPr>
            <w:tcW w:w="4820" w:type="dxa"/>
          </w:tcPr>
          <w:p>
            <w:pPr>
              <w:pStyle w:val="6"/>
              <w:spacing w:before="78" w:line="278" w:lineRule="auto"/>
              <w:ind w:left="106" w:right="49"/>
              <w:rPr>
                <w:sz w:val="21"/>
              </w:rPr>
            </w:pPr>
            <w:r>
              <w:rPr>
                <w:sz w:val="21"/>
              </w:rPr>
              <w:t>7.1.1 积极推进党支部工作创新，工作有特色、有成效，其经验做法在全校范围推广。</w:t>
            </w:r>
          </w:p>
        </w:tc>
        <w:tc>
          <w:tcPr>
            <w:tcW w:w="1133" w:type="dxa"/>
          </w:tcPr>
          <w:p>
            <w:pPr>
              <w:pStyle w:val="6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>
            <w:pPr>
              <w:pStyle w:val="6"/>
              <w:spacing w:before="125" w:line="278" w:lineRule="auto"/>
              <w:ind w:left="106" w:right="49"/>
              <w:rPr>
                <w:sz w:val="21"/>
              </w:rPr>
            </w:pPr>
            <w:r>
              <w:rPr>
                <w:sz w:val="21"/>
              </w:rPr>
              <w:t>7.1.2 积极推进党支部工作创新，工作有特色、有成效，其经验做法在省及以上范围推广。</w:t>
            </w:r>
          </w:p>
        </w:tc>
        <w:tc>
          <w:tcPr>
            <w:tcW w:w="1133" w:type="dxa"/>
          </w:tcPr>
          <w:p>
            <w:pPr>
              <w:pStyle w:val="6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1"/>
              <w:ind w:left="123" w:right="117"/>
              <w:jc w:val="center"/>
              <w:rPr>
                <w:sz w:val="21"/>
              </w:rPr>
            </w:pPr>
            <w:r>
              <w:rPr>
                <w:sz w:val="21"/>
              </w:rPr>
              <w:t>☆☆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70"/>
              <w:ind w:left="175"/>
              <w:rPr>
                <w:sz w:val="21"/>
              </w:rPr>
            </w:pPr>
            <w:r>
              <w:rPr>
                <w:sz w:val="21"/>
              </w:rPr>
              <w:t>7.2 所获荣誉</w:t>
            </w:r>
          </w:p>
        </w:tc>
        <w:tc>
          <w:tcPr>
            <w:tcW w:w="4820" w:type="dxa"/>
          </w:tcPr>
          <w:p>
            <w:pPr>
              <w:pStyle w:val="6"/>
              <w:spacing w:before="131" w:line="278" w:lineRule="auto"/>
              <w:ind w:left="106" w:right="-15"/>
              <w:rPr>
                <w:sz w:val="21"/>
              </w:rPr>
            </w:pPr>
            <w:r>
              <w:rPr>
                <w:sz w:val="21"/>
              </w:rPr>
              <w:t>7.2.1</w:t>
            </w:r>
            <w:r>
              <w:rPr>
                <w:spacing w:val="-4"/>
                <w:sz w:val="21"/>
              </w:rPr>
              <w:t xml:space="preserve"> 党支部战斗堡垒作用和党员先锋模范作用突</w:t>
            </w:r>
            <w:r>
              <w:rPr>
                <w:spacing w:val="-13"/>
                <w:sz w:val="21"/>
              </w:rPr>
              <w:t>出，党支部、支部党员或支部所在单位获学校表彰。</w:t>
            </w:r>
          </w:p>
        </w:tc>
        <w:tc>
          <w:tcPr>
            <w:tcW w:w="1133" w:type="dxa"/>
          </w:tcPr>
          <w:p>
            <w:pPr>
              <w:pStyle w:val="6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>
            <w:pPr>
              <w:pStyle w:val="6"/>
              <w:spacing w:before="123" w:line="278" w:lineRule="auto"/>
              <w:ind w:left="106" w:right="95"/>
              <w:jc w:val="both"/>
              <w:rPr>
                <w:sz w:val="21"/>
              </w:rPr>
            </w:pPr>
            <w:r>
              <w:rPr>
                <w:sz w:val="21"/>
              </w:rPr>
              <w:t>7.2.2</w:t>
            </w:r>
            <w:r>
              <w:rPr>
                <w:spacing w:val="-3"/>
                <w:sz w:val="21"/>
              </w:rPr>
              <w:t xml:space="preserve"> 党支部战斗堡垒作用和党员先锋模范作用突</w:t>
            </w:r>
            <w:r>
              <w:rPr>
                <w:spacing w:val="-7"/>
                <w:sz w:val="21"/>
              </w:rPr>
              <w:t>出，党支部、支部党员或支部所在单位获省级及以</w:t>
            </w:r>
            <w:r>
              <w:rPr>
                <w:spacing w:val="-1"/>
                <w:sz w:val="21"/>
              </w:rPr>
              <w:t>上表彰。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6"/>
              <w:spacing w:before="1"/>
              <w:ind w:left="123" w:right="117"/>
              <w:jc w:val="center"/>
              <w:rPr>
                <w:sz w:val="21"/>
              </w:rPr>
            </w:pPr>
            <w:r>
              <w:rPr>
                <w:sz w:val="21"/>
              </w:rPr>
              <w:t>☆☆</w:t>
            </w:r>
          </w:p>
        </w:tc>
      </w:tr>
    </w:tbl>
    <w:p>
      <w:pPr>
        <w:pStyle w:val="3"/>
        <w:spacing w:before="10"/>
        <w:rPr>
          <w:rFonts w:ascii="Times New Roman"/>
          <w:sz w:val="22"/>
        </w:rPr>
      </w:pPr>
    </w:p>
    <w:p>
      <w:pPr>
        <w:pStyle w:val="3"/>
        <w:spacing w:before="72" w:line="278" w:lineRule="auto"/>
        <w:ind w:left="118" w:right="109" w:firstLine="420"/>
        <w:jc w:val="both"/>
      </w:pPr>
      <w:r>
        <w:rPr>
          <w:spacing w:val="-9"/>
        </w:rPr>
        <w:t xml:space="preserve">说明：共 </w:t>
      </w:r>
      <w:r>
        <w:t>64</w:t>
      </w:r>
      <w:r>
        <w:rPr>
          <w:spacing w:val="-8"/>
        </w:rPr>
        <w:t xml:space="preserve"> 个观测点，其中</w:t>
      </w:r>
      <w:r>
        <w:t>，A</w:t>
      </w:r>
      <w:r>
        <w:rPr>
          <w:spacing w:val="-13"/>
        </w:rPr>
        <w:t xml:space="preserve"> 为核心指标共 </w:t>
      </w:r>
      <w:r>
        <w:t>20</w:t>
      </w:r>
      <w:r>
        <w:rPr>
          <w:spacing w:val="-22"/>
        </w:rPr>
        <w:t xml:space="preserve"> 项</w:t>
      </w:r>
      <w:r>
        <w:t>，B</w:t>
      </w:r>
      <w:r>
        <w:rPr>
          <w:spacing w:val="-13"/>
        </w:rPr>
        <w:t xml:space="preserve"> 为重点指标共 </w:t>
      </w:r>
      <w:r>
        <w:t>20</w:t>
      </w:r>
      <w:r>
        <w:rPr>
          <w:spacing w:val="-14"/>
        </w:rPr>
        <w:t xml:space="preserve"> 项，</w:t>
      </w:r>
      <w:r>
        <w:t>C</w:t>
      </w:r>
      <w:r>
        <w:rPr>
          <w:spacing w:val="-8"/>
        </w:rPr>
        <w:t xml:space="preserve"> 为一般指标共20 项，☆为特别指标。其中，</w:t>
      </w:r>
      <w:r>
        <w:t>A</w:t>
      </w:r>
      <w:r>
        <w:rPr>
          <w:spacing w:val="-26"/>
        </w:rPr>
        <w:t xml:space="preserve"> 达到 </w:t>
      </w:r>
      <w:r>
        <w:t>100</w:t>
      </w:r>
      <w:r>
        <w:rPr>
          <w:spacing w:val="-3"/>
        </w:rPr>
        <w:t>%、</w:t>
      </w:r>
      <w:r>
        <w:t>B</w:t>
      </w:r>
      <w:r>
        <w:rPr>
          <w:spacing w:val="-26"/>
        </w:rPr>
        <w:t xml:space="preserve"> 达到 </w:t>
      </w:r>
      <w:r>
        <w:t>80%</w:t>
      </w:r>
      <w:r>
        <w:rPr>
          <w:spacing w:val="-3"/>
        </w:rPr>
        <w:t>以上、</w:t>
      </w:r>
      <w:r>
        <w:t>C</w:t>
      </w:r>
      <w:r>
        <w:rPr>
          <w:spacing w:val="-26"/>
        </w:rPr>
        <w:t xml:space="preserve"> 达到 </w:t>
      </w:r>
      <w:r>
        <w:t>70</w:t>
      </w:r>
      <w:r>
        <w:rPr>
          <w:spacing w:val="-3"/>
        </w:rPr>
        <w:t>%以上（</w:t>
      </w:r>
      <w:r>
        <w:t>含</w:t>
      </w:r>
      <w:r>
        <w:rPr>
          <w:spacing w:val="-3"/>
        </w:rPr>
        <w:t>）为“规范化党支</w:t>
      </w:r>
      <w:r>
        <w:rPr>
          <w:spacing w:val="-40"/>
          <w:w w:val="100"/>
        </w:rPr>
        <w:t>部”；</w:t>
      </w:r>
      <w:r>
        <w:rPr>
          <w:w w:val="100"/>
        </w:rPr>
        <w:t>A</w:t>
      </w:r>
      <w:r>
        <w:rPr>
          <w:spacing w:val="-53"/>
        </w:rPr>
        <w:t xml:space="preserve"> </w:t>
      </w:r>
      <w:r>
        <w:rPr>
          <w:spacing w:val="-2"/>
          <w:w w:val="100"/>
        </w:rPr>
        <w:t>达到</w:t>
      </w:r>
      <w:r>
        <w:rPr>
          <w:spacing w:val="-53"/>
        </w:rPr>
        <w:t xml:space="preserve"> </w:t>
      </w:r>
      <w:r>
        <w:rPr>
          <w:spacing w:val="-3"/>
          <w:w w:val="100"/>
        </w:rPr>
        <w:t>1</w:t>
      </w:r>
      <w:r>
        <w:rPr>
          <w:w w:val="100"/>
        </w:rPr>
        <w:t>00</w:t>
      </w:r>
      <w:r>
        <w:rPr>
          <w:spacing w:val="-6"/>
          <w:w w:val="100"/>
        </w:rPr>
        <w:t>%、</w:t>
      </w:r>
      <w:r>
        <w:rPr>
          <w:w w:val="100"/>
        </w:rPr>
        <w:t>B</w:t>
      </w:r>
      <w:r>
        <w:rPr>
          <w:spacing w:val="-55"/>
        </w:rPr>
        <w:t xml:space="preserve"> </w:t>
      </w:r>
      <w:r>
        <w:rPr>
          <w:w w:val="100"/>
        </w:rPr>
        <w:t>达到</w:t>
      </w:r>
      <w:r>
        <w:rPr>
          <w:spacing w:val="-54"/>
        </w:rPr>
        <w:t xml:space="preserve"> </w:t>
      </w:r>
      <w:r>
        <w:rPr>
          <w:w w:val="100"/>
        </w:rPr>
        <w:t>85%</w:t>
      </w:r>
      <w:r>
        <w:rPr>
          <w:spacing w:val="-5"/>
          <w:w w:val="100"/>
        </w:rPr>
        <w:t>以上、</w:t>
      </w:r>
      <w:r>
        <w:rPr>
          <w:w w:val="100"/>
        </w:rPr>
        <w:t>C</w:t>
      </w:r>
      <w:r>
        <w:rPr>
          <w:spacing w:val="-53"/>
        </w:rPr>
        <w:t xml:space="preserve"> </w:t>
      </w:r>
      <w:r>
        <w:rPr>
          <w:spacing w:val="-2"/>
          <w:w w:val="100"/>
        </w:rPr>
        <w:t>达到</w:t>
      </w:r>
      <w:r>
        <w:rPr>
          <w:spacing w:val="-53"/>
        </w:rPr>
        <w:t xml:space="preserve"> </w:t>
      </w:r>
      <w:r>
        <w:rPr>
          <w:spacing w:val="-3"/>
          <w:w w:val="100"/>
        </w:rPr>
        <w:t>8</w:t>
      </w:r>
      <w:r>
        <w:rPr>
          <w:w w:val="100"/>
        </w:rPr>
        <w:t>0</w:t>
      </w:r>
      <w:r>
        <w:rPr>
          <w:spacing w:val="-5"/>
          <w:w w:val="100"/>
        </w:rPr>
        <w:t>%以上</w:t>
      </w:r>
      <w:r>
        <w:rPr>
          <w:w w:val="100"/>
        </w:rPr>
        <w:t>（</w:t>
      </w:r>
      <w:r>
        <w:rPr>
          <w:spacing w:val="-3"/>
          <w:w w:val="100"/>
        </w:rPr>
        <w:t>含</w:t>
      </w:r>
      <w:r>
        <w:rPr>
          <w:spacing w:val="-10"/>
          <w:w w:val="100"/>
        </w:rPr>
        <w:t>）</w:t>
      </w:r>
      <w:r>
        <w:rPr>
          <w:spacing w:val="-16"/>
          <w:w w:val="100"/>
        </w:rPr>
        <w:t>为“示范性党支部”；</w:t>
      </w:r>
      <w:r>
        <w:rPr>
          <w:w w:val="100"/>
        </w:rPr>
        <w:t>A</w:t>
      </w:r>
      <w:r>
        <w:rPr>
          <w:spacing w:val="-55"/>
        </w:rPr>
        <w:t xml:space="preserve"> </w:t>
      </w:r>
      <w:r>
        <w:rPr>
          <w:w w:val="100"/>
        </w:rPr>
        <w:t>达到</w:t>
      </w:r>
      <w:r>
        <w:rPr>
          <w:spacing w:val="-54"/>
        </w:rPr>
        <w:t xml:space="preserve"> </w:t>
      </w:r>
      <w:r>
        <w:rPr>
          <w:w w:val="100"/>
        </w:rPr>
        <w:t>100</w:t>
      </w:r>
      <w:r>
        <w:rPr>
          <w:spacing w:val="-7"/>
          <w:w w:val="100"/>
        </w:rPr>
        <w:t>%、</w:t>
      </w:r>
      <w:r>
        <w:rPr>
          <w:w w:val="100"/>
        </w:rPr>
        <w:t>B</w:t>
      </w:r>
      <w:r>
        <w:rPr>
          <w:spacing w:val="-53"/>
        </w:rPr>
        <w:t xml:space="preserve"> </w:t>
      </w:r>
      <w:r>
        <w:rPr>
          <w:w w:val="100"/>
        </w:rPr>
        <w:t>和</w:t>
      </w:r>
      <w:r>
        <w:rPr>
          <w:spacing w:val="-53"/>
        </w:rPr>
        <w:t xml:space="preserve"> </w:t>
      </w:r>
      <w:r>
        <w:rPr>
          <w:w w:val="100"/>
        </w:rPr>
        <w:t>C达到</w:t>
      </w:r>
      <w:r>
        <w:rPr>
          <w:spacing w:val="-53"/>
        </w:rPr>
        <w:t xml:space="preserve"> </w:t>
      </w:r>
      <w:r>
        <w:rPr>
          <w:spacing w:val="-3"/>
          <w:w w:val="100"/>
        </w:rPr>
        <w:t>9</w:t>
      </w:r>
      <w:r>
        <w:rPr>
          <w:w w:val="100"/>
        </w:rPr>
        <w:t>0</w:t>
      </w:r>
      <w:r>
        <w:rPr>
          <w:spacing w:val="-2"/>
          <w:w w:val="100"/>
        </w:rPr>
        <w:t>%以上</w:t>
      </w:r>
      <w:r>
        <w:rPr>
          <w:spacing w:val="-3"/>
          <w:w w:val="100"/>
        </w:rPr>
        <w:t>（</w:t>
      </w:r>
      <w:r>
        <w:rPr>
          <w:w w:val="100"/>
        </w:rPr>
        <w:t>含</w:t>
      </w:r>
      <w:r>
        <w:rPr>
          <w:spacing w:val="-108"/>
          <w:w w:val="100"/>
        </w:rPr>
        <w:t>）</w:t>
      </w:r>
      <w:r>
        <w:rPr>
          <w:spacing w:val="-3"/>
          <w:w w:val="100"/>
        </w:rPr>
        <w:t>，且☆达到</w:t>
      </w:r>
      <w:r>
        <w:rPr>
          <w:spacing w:val="-3"/>
        </w:rPr>
        <w:t xml:space="preserve"> </w:t>
      </w:r>
      <w:r>
        <w:rPr>
          <w:w w:val="100"/>
        </w:rPr>
        <w:t>3</w:t>
      </w:r>
      <w:r>
        <w:rPr>
          <w:spacing w:val="-55"/>
        </w:rPr>
        <w:t xml:space="preserve"> </w:t>
      </w:r>
      <w:r>
        <w:rPr>
          <w:spacing w:val="-12"/>
          <w:w w:val="100"/>
        </w:rPr>
        <w:t>个以上为“红旗党支部”。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spacing w:before="42"/>
        <w:rPr>
          <w:rFonts w:hint="eastAsia" w:ascii="黑体" w:eastAsia="黑体"/>
        </w:rPr>
      </w:pPr>
    </w:p>
    <w:p>
      <w:pPr>
        <w:pStyle w:val="2"/>
        <w:spacing w:before="42"/>
        <w:rPr>
          <w:rFonts w:hint="eastAsia" w:ascii="黑体" w:eastAsia="黑体"/>
        </w:rPr>
      </w:pPr>
    </w:p>
    <w:p>
      <w:pPr>
        <w:pStyle w:val="2"/>
        <w:spacing w:before="42"/>
        <w:rPr>
          <w:rFonts w:hint="eastAsia" w:ascii="黑体" w:eastAsia="黑体"/>
        </w:rPr>
      </w:pPr>
    </w:p>
    <w:p>
      <w:pPr>
        <w:pStyle w:val="2"/>
        <w:spacing w:before="42"/>
        <w:rPr>
          <w:rFonts w:hint="eastAsia" w:ascii="黑体" w:eastAsia="黑体"/>
        </w:rPr>
      </w:pPr>
      <w:r>
        <w:rPr>
          <w:rFonts w:hint="eastAsia" w:ascii="黑体" w:eastAsia="黑体"/>
        </w:rPr>
        <w:t>附件 3</w:t>
      </w:r>
    </w:p>
    <w:p>
      <w:pPr>
        <w:pStyle w:val="3"/>
        <w:spacing w:before="0"/>
        <w:rPr>
          <w:rFonts w:ascii="黑体"/>
          <w:sz w:val="43"/>
        </w:rPr>
      </w:pPr>
    </w:p>
    <w:p>
      <w:pPr>
        <w:spacing w:before="0"/>
        <w:ind w:left="916" w:right="934" w:firstLine="0"/>
        <w:jc w:val="center"/>
        <w:rPr>
          <w:rFonts w:hint="eastAsia" w:ascii="PMingLiU" w:eastAsia="PMingLiU"/>
          <w:sz w:val="36"/>
        </w:rPr>
      </w:pPr>
      <w:r>
        <w:rPr>
          <w:rFonts w:hint="eastAsia" w:ascii="PMingLiU" w:eastAsia="PMingLiU"/>
          <w:sz w:val="36"/>
        </w:rPr>
        <w:t>辽宁省普通高等学校机关党支部规范化建设指南</w:t>
      </w:r>
    </w:p>
    <w:p>
      <w:pPr>
        <w:pStyle w:val="2"/>
        <w:ind w:left="916" w:right="934"/>
        <w:jc w:val="center"/>
      </w:pPr>
      <w:r>
        <w:t>（2019 年修订版）</w:t>
      </w:r>
    </w:p>
    <w:p>
      <w:pPr>
        <w:pStyle w:val="3"/>
        <w:spacing w:before="1"/>
        <w:rPr>
          <w:sz w:val="24"/>
        </w:rPr>
      </w:pPr>
    </w:p>
    <w:tbl>
      <w:tblPr>
        <w:tblStyle w:val="4"/>
        <w:tblW w:w="8931" w:type="dxa"/>
        <w:tblInd w:w="2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1620"/>
        <w:gridCol w:w="4700"/>
        <w:gridCol w:w="1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78" w:type="dxa"/>
          </w:tcPr>
          <w:p>
            <w:pPr>
              <w:pStyle w:val="6"/>
              <w:spacing w:before="106"/>
              <w:ind w:left="195" w:right="18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一级指标</w:t>
            </w:r>
          </w:p>
        </w:tc>
        <w:tc>
          <w:tcPr>
            <w:tcW w:w="1620" w:type="dxa"/>
          </w:tcPr>
          <w:p>
            <w:pPr>
              <w:pStyle w:val="6"/>
              <w:spacing w:before="106"/>
              <w:ind w:left="370" w:right="360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二级指标</w:t>
            </w:r>
          </w:p>
        </w:tc>
        <w:tc>
          <w:tcPr>
            <w:tcW w:w="4700" w:type="dxa"/>
          </w:tcPr>
          <w:p>
            <w:pPr>
              <w:pStyle w:val="6"/>
              <w:spacing w:before="106"/>
              <w:ind w:left="1595" w:right="1585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主要指标观测点</w:t>
            </w:r>
          </w:p>
        </w:tc>
        <w:tc>
          <w:tcPr>
            <w:tcW w:w="1133" w:type="dxa"/>
          </w:tcPr>
          <w:p>
            <w:pPr>
              <w:pStyle w:val="6"/>
              <w:spacing w:before="106"/>
              <w:ind w:left="126" w:right="117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指标类型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1478" w:type="dxa"/>
            <w:vMerge w:val="restart"/>
            <w:vAlign w:val="center"/>
          </w:tcPr>
          <w:p>
            <w:pPr>
              <w:pStyle w:val="6"/>
              <w:spacing w:before="89" w:line="237" w:lineRule="exact"/>
              <w:ind w:left="195" w:right="183"/>
              <w:jc w:val="center"/>
              <w:rPr>
                <w:sz w:val="21"/>
              </w:rPr>
            </w:pPr>
            <w:r>
              <w:rPr>
                <w:sz w:val="21"/>
              </w:rPr>
              <w:t>1.组织健全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6"/>
              <w:jc w:val="center"/>
              <w:rPr>
                <w:sz w:val="20"/>
              </w:rPr>
            </w:pPr>
          </w:p>
          <w:p>
            <w:pPr>
              <w:pStyle w:val="6"/>
              <w:spacing w:before="147"/>
              <w:ind w:left="206"/>
              <w:jc w:val="center"/>
              <w:rPr>
                <w:sz w:val="21"/>
              </w:rPr>
            </w:pPr>
            <w:r>
              <w:rPr>
                <w:sz w:val="21"/>
              </w:rPr>
              <w:t>1.1 规范设置</w:t>
            </w:r>
          </w:p>
        </w:tc>
        <w:tc>
          <w:tcPr>
            <w:tcW w:w="4700" w:type="dxa"/>
          </w:tcPr>
          <w:p>
            <w:pPr>
              <w:pStyle w:val="6"/>
              <w:spacing w:before="109"/>
              <w:ind w:left="108"/>
              <w:rPr>
                <w:sz w:val="21"/>
              </w:rPr>
            </w:pPr>
            <w:r>
              <w:rPr>
                <w:sz w:val="21"/>
              </w:rPr>
              <w:t>1.1.1</w:t>
            </w:r>
            <w:r>
              <w:rPr>
                <w:spacing w:val="-13"/>
                <w:sz w:val="21"/>
              </w:rPr>
              <w:t xml:space="preserve"> 高校机关党支部以单独组建为主要方式，凡</w:t>
            </w:r>
          </w:p>
          <w:p>
            <w:pPr>
              <w:pStyle w:val="6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有正式党员 3 人以上的职能机构，都应成立党支</w:t>
            </w:r>
          </w:p>
          <w:p>
            <w:pPr>
              <w:pStyle w:val="6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部，党支部党员人数一般不超过 50 人。</w:t>
            </w:r>
          </w:p>
        </w:tc>
        <w:tc>
          <w:tcPr>
            <w:tcW w:w="1133" w:type="dxa"/>
            <w:vAlign w:val="center"/>
          </w:tcPr>
          <w:p>
            <w:pPr>
              <w:pStyle w:val="6"/>
              <w:spacing w:before="22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</w:trPr>
        <w:tc>
          <w:tcPr>
            <w:tcW w:w="1478" w:type="dxa"/>
            <w:vMerge w:val="continue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vMerge w:val="continue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4700" w:type="dxa"/>
          </w:tcPr>
          <w:p>
            <w:pPr>
              <w:pStyle w:val="6"/>
              <w:spacing w:before="97"/>
              <w:ind w:left="108"/>
              <w:rPr>
                <w:sz w:val="21"/>
              </w:rPr>
            </w:pPr>
            <w:r>
              <w:rPr>
                <w:sz w:val="21"/>
              </w:rPr>
              <w:t>1.1.2</w:t>
            </w:r>
            <w:r>
              <w:rPr>
                <w:spacing w:val="-16"/>
                <w:sz w:val="21"/>
              </w:rPr>
              <w:t xml:space="preserve"> 创新党支部设置形式，正式党员不足 </w:t>
            </w:r>
            <w:r>
              <w:rPr>
                <w:sz w:val="21"/>
              </w:rPr>
              <w:t>3</w:t>
            </w:r>
            <w:r>
              <w:rPr>
                <w:spacing w:val="-17"/>
                <w:sz w:val="21"/>
              </w:rPr>
              <w:t xml:space="preserve"> 人的</w:t>
            </w:r>
          </w:p>
          <w:p>
            <w:pPr>
              <w:pStyle w:val="6"/>
              <w:spacing w:before="22"/>
              <w:ind w:left="108" w:right="-15"/>
              <w:rPr>
                <w:sz w:val="21"/>
              </w:rPr>
            </w:pPr>
            <w:r>
              <w:rPr>
                <w:spacing w:val="-18"/>
                <w:sz w:val="21"/>
              </w:rPr>
              <w:t>单位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部门</w:t>
            </w:r>
            <w:r>
              <w:rPr>
                <w:spacing w:val="-71"/>
                <w:sz w:val="21"/>
              </w:rPr>
              <w:t>）</w:t>
            </w:r>
            <w:r>
              <w:rPr>
                <w:spacing w:val="-14"/>
                <w:sz w:val="21"/>
              </w:rPr>
              <w:t>，成立联合党支部，覆盖单位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部门</w:t>
            </w:r>
            <w:r>
              <w:rPr>
                <w:sz w:val="21"/>
              </w:rPr>
              <w:t>）</w:t>
            </w:r>
          </w:p>
          <w:p>
            <w:pPr>
              <w:pStyle w:val="6"/>
              <w:spacing w:before="2" w:line="310" w:lineRule="atLeast"/>
              <w:ind w:left="108" w:right="92"/>
              <w:rPr>
                <w:sz w:val="21"/>
              </w:rPr>
            </w:pPr>
            <w:r>
              <w:rPr>
                <w:spacing w:val="-7"/>
                <w:sz w:val="21"/>
              </w:rPr>
              <w:t xml:space="preserve">一般不超过 </w:t>
            </w:r>
            <w:r>
              <w:rPr>
                <w:sz w:val="21"/>
              </w:rPr>
              <w:t>5</w:t>
            </w:r>
            <w:r>
              <w:rPr>
                <w:spacing w:val="-12"/>
                <w:sz w:val="21"/>
              </w:rPr>
              <w:t xml:space="preserve"> 个。为期 </w:t>
            </w:r>
            <w:r>
              <w:rPr>
                <w:rFonts w:hint="eastAsia"/>
                <w:spacing w:val="-12"/>
                <w:sz w:val="21"/>
                <w:lang w:val="en-US" w:eastAsia="zh-CN"/>
              </w:rPr>
              <w:t>6</w:t>
            </w:r>
            <w:r>
              <w:rPr>
                <w:rFonts w:ascii="Arial" w:eastAsia="Arial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个月以上的工程、工作</w:t>
            </w:r>
            <w:r>
              <w:rPr>
                <w:sz w:val="21"/>
              </w:rPr>
              <w:t>项目等，符合条件的，应当成立党支部。临时组</w:t>
            </w:r>
          </w:p>
          <w:p>
            <w:pPr>
              <w:pStyle w:val="6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建的机构，可以成立临时党支部。</w:t>
            </w:r>
          </w:p>
        </w:tc>
        <w:tc>
          <w:tcPr>
            <w:tcW w:w="1133" w:type="dxa"/>
            <w:vAlign w:val="center"/>
          </w:tcPr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1478" w:type="dxa"/>
            <w:vMerge w:val="continue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vMerge w:val="continue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4700" w:type="dxa"/>
          </w:tcPr>
          <w:p>
            <w:pPr>
              <w:pStyle w:val="6"/>
              <w:spacing w:before="1"/>
              <w:rPr>
                <w:sz w:val="14"/>
              </w:rPr>
            </w:pPr>
          </w:p>
          <w:p>
            <w:pPr>
              <w:pStyle w:val="6"/>
              <w:ind w:left="108"/>
              <w:rPr>
                <w:sz w:val="21"/>
              </w:rPr>
            </w:pPr>
            <w:r>
              <w:rPr>
                <w:sz w:val="21"/>
              </w:rPr>
              <w:t>1.1.3</w:t>
            </w:r>
            <w:r>
              <w:rPr>
                <w:spacing w:val="-14"/>
                <w:sz w:val="21"/>
              </w:rPr>
              <w:t xml:space="preserve"> 党员人数较多或者党员工作地、居住地比较</w:t>
            </w:r>
          </w:p>
          <w:p>
            <w:pPr>
              <w:pStyle w:val="6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分散的党支部，按照便于组织开展活动原则，应</w:t>
            </w:r>
          </w:p>
          <w:p>
            <w:pPr>
              <w:pStyle w:val="6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当划分若干党小组，并设立党小组组长。</w:t>
            </w:r>
          </w:p>
        </w:tc>
        <w:tc>
          <w:tcPr>
            <w:tcW w:w="1133" w:type="dxa"/>
            <w:vAlign w:val="center"/>
          </w:tcPr>
          <w:p>
            <w:pPr>
              <w:pStyle w:val="6"/>
              <w:spacing w:before="22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478" w:type="dxa"/>
            <w:vMerge w:val="continue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6"/>
              <w:spacing w:before="6"/>
              <w:jc w:val="center"/>
              <w:rPr>
                <w:sz w:val="19"/>
              </w:rPr>
            </w:pPr>
          </w:p>
          <w:p>
            <w:pPr>
              <w:pStyle w:val="6"/>
              <w:ind w:left="206"/>
              <w:jc w:val="center"/>
              <w:rPr>
                <w:sz w:val="21"/>
              </w:rPr>
            </w:pPr>
            <w:r>
              <w:rPr>
                <w:sz w:val="21"/>
              </w:rPr>
              <w:t>1.2 配强班子</w:t>
            </w:r>
          </w:p>
        </w:tc>
        <w:tc>
          <w:tcPr>
            <w:tcW w:w="4700" w:type="dxa"/>
          </w:tcPr>
          <w:p>
            <w:pPr>
              <w:pStyle w:val="6"/>
              <w:spacing w:before="116"/>
              <w:ind w:left="108"/>
              <w:rPr>
                <w:sz w:val="21"/>
              </w:rPr>
            </w:pPr>
            <w:r>
              <w:rPr>
                <w:sz w:val="21"/>
              </w:rPr>
              <w:t>1.2.1 正式党员 7 人以上的党支部设立支部委员</w:t>
            </w:r>
          </w:p>
          <w:p>
            <w:pPr>
              <w:pStyle w:val="6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会，党员不足 7 人的党支部，由党员大会选举支</w:t>
            </w:r>
          </w:p>
          <w:p>
            <w:pPr>
              <w:pStyle w:val="6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部书记 1 人，必要时增选副书记 1 人。</w:t>
            </w:r>
          </w:p>
        </w:tc>
        <w:tc>
          <w:tcPr>
            <w:tcW w:w="1133" w:type="dxa"/>
            <w:vAlign w:val="center"/>
          </w:tcPr>
          <w:p>
            <w:pPr>
              <w:pStyle w:val="6"/>
              <w:spacing w:before="22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</w:trPr>
        <w:tc>
          <w:tcPr>
            <w:tcW w:w="1478" w:type="dxa"/>
            <w:vMerge w:val="continue"/>
          </w:tcPr>
          <w:p>
            <w:pPr>
              <w:pStyle w:val="6"/>
              <w:spacing w:before="89" w:line="237" w:lineRule="exact"/>
              <w:ind w:left="195" w:right="183"/>
              <w:jc w:val="center"/>
              <w:rPr>
                <w:sz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pStyle w:val="6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700" w:type="dxa"/>
          </w:tcPr>
          <w:p>
            <w:pPr>
              <w:pStyle w:val="6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1.2.2</w:t>
            </w:r>
            <w:r>
              <w:rPr>
                <w:spacing w:val="-14"/>
                <w:sz w:val="21"/>
              </w:rPr>
              <w:t xml:space="preserve"> 选优配强党支部书记，党支部书记一般应由</w:t>
            </w:r>
          </w:p>
          <w:p>
            <w:pPr>
              <w:pStyle w:val="6"/>
              <w:spacing w:line="257" w:lineRule="exact"/>
              <w:ind w:left="108"/>
              <w:rPr>
                <w:sz w:val="21"/>
              </w:rPr>
            </w:pPr>
            <w:r>
              <w:rPr>
                <w:sz w:val="21"/>
              </w:rPr>
              <w:t>本部门本单位主要负责人担任，主要负责人为非</w:t>
            </w:r>
          </w:p>
          <w:p>
            <w:pPr>
              <w:pStyle w:val="6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中共党员的，由本部门本单位其他负责人担任。</w:t>
            </w:r>
          </w:p>
          <w:p>
            <w:pPr>
              <w:pStyle w:val="6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对不称职的党支部书记及时进行调整。根据工作</w:t>
            </w:r>
          </w:p>
          <w:p>
            <w:pPr>
              <w:pStyle w:val="6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需要，上级党组织可以选派党员干部担任专职党</w:t>
            </w:r>
          </w:p>
          <w:p>
            <w:pPr>
              <w:pStyle w:val="6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支部书记。</w:t>
            </w:r>
          </w:p>
        </w:tc>
        <w:tc>
          <w:tcPr>
            <w:tcW w:w="1133" w:type="dxa"/>
            <w:vAlign w:val="center"/>
          </w:tcPr>
          <w:p>
            <w:pPr>
              <w:pStyle w:val="6"/>
              <w:spacing w:before="178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1478" w:type="dxa"/>
            <w:vMerge w:val="continue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pStyle w:val="6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700" w:type="dxa"/>
          </w:tcPr>
          <w:p>
            <w:pPr>
              <w:pStyle w:val="6"/>
              <w:spacing w:before="8"/>
              <w:rPr>
                <w:sz w:val="14"/>
              </w:rPr>
            </w:pPr>
          </w:p>
          <w:p>
            <w:pPr>
              <w:pStyle w:val="6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1.2.3</w:t>
            </w:r>
            <w:r>
              <w:rPr>
                <w:spacing w:val="-14"/>
                <w:sz w:val="21"/>
              </w:rPr>
              <w:t xml:space="preserve"> 按照知识、年龄、专业结构互补原则合理选</w:t>
            </w:r>
          </w:p>
          <w:p>
            <w:pPr>
              <w:pStyle w:val="6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配支委会成员，做到班子成员分工明确，整体功</w:t>
            </w:r>
          </w:p>
          <w:p>
            <w:pPr>
              <w:pStyle w:val="6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能充分发挥。</w:t>
            </w:r>
          </w:p>
        </w:tc>
        <w:tc>
          <w:tcPr>
            <w:tcW w:w="1133" w:type="dxa"/>
            <w:vAlign w:val="center"/>
          </w:tcPr>
          <w:p>
            <w:pPr>
              <w:pStyle w:val="6"/>
              <w:spacing w:before="22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1478" w:type="dxa"/>
            <w:vMerge w:val="continue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6"/>
              <w:spacing w:before="24"/>
              <w:ind w:left="230"/>
              <w:jc w:val="center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1.3 </w:t>
            </w:r>
            <w:r>
              <w:rPr>
                <w:sz w:val="21"/>
              </w:rPr>
              <w:t>按期换届</w:t>
            </w:r>
          </w:p>
        </w:tc>
        <w:tc>
          <w:tcPr>
            <w:tcW w:w="4700" w:type="dxa"/>
          </w:tcPr>
          <w:p>
            <w:pPr>
              <w:pStyle w:val="6"/>
              <w:spacing w:before="4"/>
              <w:rPr>
                <w:sz w:val="14"/>
              </w:rPr>
            </w:pPr>
          </w:p>
          <w:p>
            <w:pPr>
              <w:pStyle w:val="6"/>
              <w:ind w:left="108"/>
              <w:rPr>
                <w:sz w:val="21"/>
              </w:rPr>
            </w:pPr>
            <w:r>
              <w:rPr>
                <w:sz w:val="21"/>
              </w:rPr>
              <w:t>1.3.1 党的支部委员会和不设支部委员会的支部</w:t>
            </w:r>
          </w:p>
          <w:p>
            <w:pPr>
              <w:pStyle w:val="6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 xml:space="preserve">书记、副书记每届任期 </w:t>
            </w:r>
            <w:r>
              <w:rPr>
                <w:rFonts w:ascii="Calibri" w:eastAsia="Calibri"/>
                <w:sz w:val="21"/>
              </w:rPr>
              <w:t xml:space="preserve">3  </w:t>
            </w:r>
            <w:r>
              <w:rPr>
                <w:sz w:val="21"/>
              </w:rPr>
              <w:t>年。不再符合设立条件</w:t>
            </w:r>
          </w:p>
          <w:p>
            <w:pPr>
              <w:pStyle w:val="6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的党支部，及时予以调整或者撤销。</w:t>
            </w:r>
          </w:p>
        </w:tc>
        <w:tc>
          <w:tcPr>
            <w:tcW w:w="1133" w:type="dxa"/>
            <w:vAlign w:val="center"/>
          </w:tcPr>
          <w:p>
            <w:pPr>
              <w:pStyle w:val="6"/>
              <w:spacing w:before="22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1478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700" w:type="dxa"/>
          </w:tcPr>
          <w:p>
            <w:pPr>
              <w:pStyle w:val="6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1.3.2</w:t>
            </w:r>
            <w:r>
              <w:rPr>
                <w:spacing w:val="-14"/>
                <w:sz w:val="21"/>
              </w:rPr>
              <w:t xml:space="preserve"> 建立健全党支部换届提醒机制。党支部按规</w:t>
            </w:r>
          </w:p>
          <w:p>
            <w:pPr>
              <w:pStyle w:val="6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定时限进行换届选举，选出的委员报上级党组织</w:t>
            </w:r>
          </w:p>
          <w:p>
            <w:pPr>
              <w:pStyle w:val="6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备案，选出的书记、副书记报上级党组织批准。</w:t>
            </w:r>
          </w:p>
          <w:p>
            <w:pPr>
              <w:pStyle w:val="6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委员出现空缺及时补选。</w:t>
            </w:r>
          </w:p>
        </w:tc>
        <w:tc>
          <w:tcPr>
            <w:tcW w:w="1133" w:type="dxa"/>
            <w:vAlign w:val="center"/>
          </w:tcPr>
          <w:p>
            <w:pPr>
              <w:pStyle w:val="6"/>
              <w:spacing w:before="178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</w:tbl>
    <w:p>
      <w:pPr>
        <w:spacing w:after="0"/>
        <w:rPr>
          <w:rFonts w:ascii="Times New Roman"/>
          <w:sz w:val="20"/>
        </w:rPr>
        <w:sectPr>
          <w:footerReference r:id="rId7" w:type="default"/>
          <w:footerReference r:id="rId8" w:type="even"/>
          <w:pgSz w:w="11910" w:h="16840"/>
          <w:pgMar w:top="1460" w:right="1220" w:bottom="1300" w:left="1240" w:header="720" w:footer="1115" w:gutter="0"/>
          <w:pgNumType w:start="15"/>
        </w:sectPr>
      </w:pPr>
    </w:p>
    <w:p>
      <w:pPr>
        <w:pStyle w:val="3"/>
        <w:rPr>
          <w:rFonts w:ascii="Times New Roman"/>
          <w:sz w:val="13"/>
        </w:rPr>
      </w:pPr>
    </w:p>
    <w:tbl>
      <w:tblPr>
        <w:tblStyle w:val="4"/>
        <w:tblW w:w="9074" w:type="dxa"/>
        <w:tblInd w:w="1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1621"/>
        <w:gridCol w:w="4842"/>
        <w:gridCol w:w="11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76" w:type="dxa"/>
          </w:tcPr>
          <w:p>
            <w:pPr>
              <w:pStyle w:val="6"/>
              <w:spacing w:before="42"/>
              <w:ind w:left="31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一级指标</w:t>
            </w:r>
          </w:p>
        </w:tc>
        <w:tc>
          <w:tcPr>
            <w:tcW w:w="1621" w:type="dxa"/>
          </w:tcPr>
          <w:p>
            <w:pPr>
              <w:pStyle w:val="6"/>
              <w:spacing w:before="42"/>
              <w:ind w:left="38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二级指标</w:t>
            </w:r>
          </w:p>
        </w:tc>
        <w:tc>
          <w:tcPr>
            <w:tcW w:w="4842" w:type="dxa"/>
          </w:tcPr>
          <w:p>
            <w:pPr>
              <w:pStyle w:val="6"/>
              <w:spacing w:before="42"/>
              <w:ind w:left="1665" w:right="1656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主要指标观测点</w:t>
            </w:r>
          </w:p>
        </w:tc>
        <w:tc>
          <w:tcPr>
            <w:tcW w:w="1135" w:type="dxa"/>
          </w:tcPr>
          <w:p>
            <w:pPr>
              <w:pStyle w:val="6"/>
              <w:spacing w:before="42"/>
              <w:ind w:left="126" w:right="11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指标类型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1476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6"/>
              <w:ind w:left="211"/>
              <w:rPr>
                <w:sz w:val="21"/>
              </w:rPr>
            </w:pPr>
            <w:r>
              <w:rPr>
                <w:sz w:val="21"/>
              </w:rPr>
              <w:t>2.制度完善</w:t>
            </w:r>
          </w:p>
        </w:tc>
        <w:tc>
          <w:tcPr>
            <w:tcW w:w="1621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6"/>
              <w:spacing w:line="278" w:lineRule="auto"/>
              <w:ind w:left="282" w:right="24" w:hanging="176"/>
              <w:rPr>
                <w:sz w:val="21"/>
              </w:rPr>
            </w:pPr>
            <w:r>
              <w:rPr>
                <w:sz w:val="21"/>
              </w:rPr>
              <w:t>2.1 坚持“三会一课”制度</w:t>
            </w:r>
          </w:p>
        </w:tc>
        <w:tc>
          <w:tcPr>
            <w:tcW w:w="4842" w:type="dxa"/>
          </w:tcPr>
          <w:p>
            <w:pPr>
              <w:pStyle w:val="6"/>
              <w:spacing w:before="10" w:line="310" w:lineRule="atLeast"/>
              <w:ind w:left="107" w:right="94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2.1.1</w:t>
            </w:r>
            <w:r>
              <w:rPr>
                <w:spacing w:val="-16"/>
                <w:sz w:val="21"/>
              </w:rPr>
              <w:t xml:space="preserve"> 每季度召开</w:t>
            </w:r>
            <w:r>
              <w:rPr>
                <w:sz w:val="21"/>
              </w:rPr>
              <w:t>1</w:t>
            </w:r>
            <w:r>
              <w:rPr>
                <w:spacing w:val="-22"/>
                <w:sz w:val="21"/>
              </w:rPr>
              <w:t xml:space="preserve"> 次党支部党员大会，传达贯彻上级</w:t>
            </w:r>
            <w:r>
              <w:rPr>
                <w:spacing w:val="-8"/>
                <w:sz w:val="21"/>
              </w:rPr>
              <w:t>党组织决议指示、发展党员、进行党内选举、表彰</w:t>
            </w:r>
            <w:r>
              <w:rPr>
                <w:spacing w:val="-5"/>
                <w:sz w:val="21"/>
              </w:rPr>
              <w:t>和处分党员、听取支部委员会报告工作以及决定其</w:t>
            </w:r>
            <w:r>
              <w:rPr>
                <w:spacing w:val="-4"/>
                <w:sz w:val="21"/>
              </w:rPr>
              <w:t>他重要事项。</w:t>
            </w:r>
          </w:p>
        </w:tc>
        <w:tc>
          <w:tcPr>
            <w:tcW w:w="113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6"/>
              <w:spacing w:before="1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2" w:type="dxa"/>
          </w:tcPr>
          <w:p>
            <w:pPr>
              <w:pStyle w:val="6"/>
              <w:spacing w:before="104" w:line="278" w:lineRule="auto"/>
              <w:ind w:left="107" w:right="95"/>
              <w:jc w:val="both"/>
              <w:rPr>
                <w:sz w:val="21"/>
              </w:rPr>
            </w:pPr>
            <w:r>
              <w:rPr>
                <w:sz w:val="21"/>
              </w:rPr>
              <w:t>2.1.2</w:t>
            </w:r>
            <w:r>
              <w:rPr>
                <w:spacing w:val="-12"/>
                <w:sz w:val="21"/>
              </w:rPr>
              <w:t xml:space="preserve"> 每月召开 </w:t>
            </w:r>
            <w:r>
              <w:rPr>
                <w:sz w:val="21"/>
              </w:rPr>
              <w:t>1</w:t>
            </w:r>
            <w:r>
              <w:rPr>
                <w:spacing w:val="-7"/>
                <w:sz w:val="21"/>
              </w:rPr>
              <w:t xml:space="preserve"> 次党支部委员会会议，对党支部</w:t>
            </w:r>
            <w:r>
              <w:rPr>
                <w:spacing w:val="-4"/>
                <w:sz w:val="21"/>
              </w:rPr>
              <w:t>重要工作进行讨论、作出决定等。根据需要随时召</w:t>
            </w:r>
            <w:r>
              <w:rPr>
                <w:spacing w:val="-3"/>
                <w:sz w:val="21"/>
              </w:rPr>
              <w:t>开党支部委员会会议。党支部委员会会议须有半数以上委员到会方可进行。</w:t>
            </w:r>
          </w:p>
        </w:tc>
        <w:tc>
          <w:tcPr>
            <w:tcW w:w="113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2" w:type="dxa"/>
          </w:tcPr>
          <w:p>
            <w:pPr>
              <w:pStyle w:val="6"/>
              <w:spacing w:before="99" w:line="278" w:lineRule="auto"/>
              <w:ind w:left="107" w:right="-15"/>
              <w:rPr>
                <w:sz w:val="21"/>
              </w:rPr>
            </w:pPr>
            <w:r>
              <w:rPr>
                <w:sz w:val="21"/>
              </w:rPr>
              <w:t>2.1.3</w:t>
            </w:r>
            <w:r>
              <w:rPr>
                <w:spacing w:val="-12"/>
                <w:sz w:val="21"/>
              </w:rPr>
              <w:t xml:space="preserve"> 每月召开 </w:t>
            </w:r>
            <w:r>
              <w:rPr>
                <w:sz w:val="21"/>
              </w:rPr>
              <w:t>1</w:t>
            </w:r>
            <w:r>
              <w:rPr>
                <w:spacing w:val="-7"/>
                <w:sz w:val="21"/>
              </w:rPr>
              <w:t xml:space="preserve"> 次党小组会</w:t>
            </w:r>
            <w:r>
              <w:rPr>
                <w:spacing w:val="-3"/>
                <w:sz w:val="21"/>
              </w:rPr>
              <w:t>（不设党小组的党支部召开党支部党员大会</w:t>
            </w:r>
            <w:r>
              <w:rPr>
                <w:spacing w:val="-53"/>
                <w:sz w:val="21"/>
              </w:rPr>
              <w:t>），</w:t>
            </w:r>
            <w:r>
              <w:rPr>
                <w:spacing w:val="-3"/>
                <w:sz w:val="21"/>
              </w:rPr>
              <w:t>组织党员参加政治学习、谈心谈话、开展批评和自我批评等。党小组会由党小组组长召集并主持。</w:t>
            </w:r>
          </w:p>
        </w:tc>
        <w:tc>
          <w:tcPr>
            <w:tcW w:w="113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6"/>
              <w:spacing w:before="1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2" w:type="dxa"/>
          </w:tcPr>
          <w:p>
            <w:pPr>
              <w:pStyle w:val="6"/>
              <w:spacing w:before="90" w:line="278" w:lineRule="auto"/>
              <w:ind w:left="107" w:right="94"/>
              <w:jc w:val="both"/>
              <w:rPr>
                <w:sz w:val="21"/>
              </w:rPr>
            </w:pPr>
            <w:r>
              <w:rPr>
                <w:sz w:val="21"/>
              </w:rPr>
              <w:t>2.1.4</w:t>
            </w:r>
            <w:r>
              <w:rPr>
                <w:spacing w:val="-3"/>
                <w:sz w:val="21"/>
              </w:rPr>
              <w:t xml:space="preserve"> 党支部每季度至少上一次党课，党支部书记</w:t>
            </w:r>
            <w:r>
              <w:rPr>
                <w:spacing w:val="-9"/>
                <w:sz w:val="21"/>
              </w:rPr>
              <w:t xml:space="preserve">每年至少上 </w:t>
            </w:r>
            <w:r>
              <w:rPr>
                <w:sz w:val="21"/>
              </w:rPr>
              <w:t>1</w:t>
            </w:r>
            <w:r>
              <w:rPr>
                <w:spacing w:val="-8"/>
                <w:sz w:val="21"/>
              </w:rPr>
              <w:t xml:space="preserve"> 次党课，党员领导干部定期为基层党</w:t>
            </w:r>
            <w:r>
              <w:rPr>
                <w:spacing w:val="-5"/>
                <w:sz w:val="21"/>
              </w:rPr>
              <w:t>员讲党课。党课应当针对党员思想和工作实际，回</w:t>
            </w:r>
            <w:r>
              <w:rPr>
                <w:spacing w:val="-4"/>
                <w:sz w:val="21"/>
              </w:rPr>
              <w:t>应普遍关心的问题，注重身边人讲身边事，增强吸</w:t>
            </w:r>
            <w:r>
              <w:rPr>
                <w:spacing w:val="-3"/>
                <w:sz w:val="21"/>
              </w:rPr>
              <w:t>引力感染力。</w:t>
            </w:r>
          </w:p>
        </w:tc>
        <w:tc>
          <w:tcPr>
            <w:tcW w:w="113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6"/>
              <w:spacing w:before="1" w:line="278" w:lineRule="auto"/>
              <w:ind w:left="179" w:right="117" w:firstLine="26"/>
              <w:rPr>
                <w:sz w:val="21"/>
              </w:rPr>
            </w:pPr>
            <w:r>
              <w:rPr>
                <w:sz w:val="21"/>
              </w:rPr>
              <w:t>2.2 坚持双重组织生活制度</w:t>
            </w:r>
          </w:p>
        </w:tc>
        <w:tc>
          <w:tcPr>
            <w:tcW w:w="4842" w:type="dxa"/>
          </w:tcPr>
          <w:p>
            <w:pPr>
              <w:pStyle w:val="6"/>
              <w:spacing w:before="27" w:line="278" w:lineRule="auto"/>
              <w:ind w:left="107" w:right="97"/>
              <w:jc w:val="both"/>
              <w:rPr>
                <w:sz w:val="21"/>
              </w:rPr>
            </w:pPr>
            <w:r>
              <w:rPr>
                <w:sz w:val="21"/>
              </w:rPr>
              <w:t>2.2.1 围绕解决党性党风党纪和师德师风存在的问题，每半年召开一次党支部组织生活会。组织生活会一般以党支部党员大会、党支部委员会会议或者</w:t>
            </w:r>
          </w:p>
          <w:p>
            <w:pPr>
              <w:pStyle w:val="6"/>
              <w:spacing w:line="269" w:lineRule="exact"/>
              <w:ind w:left="107"/>
              <w:rPr>
                <w:sz w:val="21"/>
              </w:rPr>
            </w:pPr>
            <w:r>
              <w:rPr>
                <w:sz w:val="21"/>
              </w:rPr>
              <w:t>党小组会形式召开。</w:t>
            </w:r>
          </w:p>
        </w:tc>
        <w:tc>
          <w:tcPr>
            <w:tcW w:w="113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3"/>
              </w:rPr>
            </w:pPr>
          </w:p>
          <w:p>
            <w:pPr>
              <w:pStyle w:val="6"/>
              <w:spacing w:before="1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2" w:type="dxa"/>
          </w:tcPr>
          <w:p>
            <w:pPr>
              <w:pStyle w:val="6"/>
              <w:spacing w:before="123" w:line="278" w:lineRule="auto"/>
              <w:ind w:left="107" w:right="97"/>
              <w:jc w:val="both"/>
              <w:rPr>
                <w:sz w:val="21"/>
              </w:rPr>
            </w:pPr>
            <w:r>
              <w:rPr>
                <w:sz w:val="21"/>
              </w:rPr>
              <w:t>2.2.2 党员领导干部既要参加领导班子民主生活会，还要以普通党员身份参加所在党支部或党小组的组织生活，带头开展批评与自我批评。</w:t>
            </w:r>
          </w:p>
        </w:tc>
        <w:tc>
          <w:tcPr>
            <w:tcW w:w="113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0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68" w:line="278" w:lineRule="auto"/>
              <w:ind w:left="282" w:right="24" w:hanging="176"/>
              <w:rPr>
                <w:sz w:val="21"/>
              </w:rPr>
            </w:pPr>
            <w:r>
              <w:rPr>
                <w:sz w:val="21"/>
              </w:rPr>
              <w:t>2.3 坚持民主评议党员制度</w:t>
            </w:r>
          </w:p>
        </w:tc>
        <w:tc>
          <w:tcPr>
            <w:tcW w:w="4842" w:type="dxa"/>
          </w:tcPr>
          <w:p>
            <w:pPr>
              <w:pStyle w:val="6"/>
              <w:spacing w:before="20" w:line="310" w:lineRule="atLeast"/>
              <w:ind w:left="107" w:right="94"/>
              <w:jc w:val="both"/>
              <w:rPr>
                <w:sz w:val="21"/>
              </w:rPr>
            </w:pPr>
            <w:r>
              <w:rPr>
                <w:sz w:val="21"/>
              </w:rPr>
              <w:t>2.3.1</w:t>
            </w:r>
            <w:r>
              <w:rPr>
                <w:spacing w:val="-12"/>
                <w:sz w:val="21"/>
              </w:rPr>
              <w:t xml:space="preserve"> 每年开展 </w:t>
            </w:r>
            <w:r>
              <w:rPr>
                <w:sz w:val="21"/>
              </w:rPr>
              <w:t>1</w:t>
            </w:r>
            <w:r>
              <w:rPr>
                <w:spacing w:val="-7"/>
                <w:sz w:val="21"/>
              </w:rPr>
              <w:t xml:space="preserve"> 次民主评议党员，组织党员对照</w:t>
            </w:r>
            <w:r>
              <w:rPr>
                <w:spacing w:val="-4"/>
                <w:sz w:val="21"/>
              </w:rPr>
              <w:t>合格党员标准、对照入党誓词，联系个人实际进行</w:t>
            </w:r>
            <w:r>
              <w:rPr>
                <w:spacing w:val="-3"/>
                <w:sz w:val="21"/>
              </w:rPr>
              <w:t>党性分析。党支部召开党员大会，结合年度组织生活会，按照个人自评、党员互评、民主测评、组织评定的程序，组织党员进行评议，确定党员评议等次。党员人数较多的党支部，个人自评和党员互评可以在党小组范围内进行。</w:t>
            </w:r>
          </w:p>
        </w:tc>
        <w:tc>
          <w:tcPr>
            <w:tcW w:w="113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2" w:type="dxa"/>
          </w:tcPr>
          <w:p>
            <w:pPr>
              <w:pStyle w:val="6"/>
              <w:spacing w:before="27" w:line="278" w:lineRule="auto"/>
              <w:ind w:left="107" w:right="97"/>
              <w:rPr>
                <w:sz w:val="21"/>
              </w:rPr>
            </w:pPr>
            <w:r>
              <w:rPr>
                <w:sz w:val="21"/>
              </w:rPr>
              <w:t>2.3.2 每年组织一次群众对党支部和党员满意度测评，党支部开展自查自评，查清存在问题，认真进</w:t>
            </w: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行整改。</w:t>
            </w:r>
          </w:p>
        </w:tc>
        <w:tc>
          <w:tcPr>
            <w:tcW w:w="1135" w:type="dxa"/>
          </w:tcPr>
          <w:p>
            <w:pPr>
              <w:pStyle w:val="6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6"/>
              <w:spacing w:before="1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6"/>
              <w:spacing w:line="278" w:lineRule="auto"/>
              <w:ind w:left="179" w:right="166"/>
              <w:rPr>
                <w:sz w:val="21"/>
              </w:rPr>
            </w:pPr>
            <w:r>
              <w:rPr>
                <w:sz w:val="21"/>
              </w:rPr>
              <w:t>2.4 坚持联系服务群众制度</w:t>
            </w:r>
          </w:p>
        </w:tc>
        <w:tc>
          <w:tcPr>
            <w:tcW w:w="4842" w:type="dxa"/>
          </w:tcPr>
          <w:p>
            <w:pPr>
              <w:pStyle w:val="6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2.4.1 建立党员联系点，建立困难党员或群众关心</w:t>
            </w:r>
          </w:p>
          <w:p>
            <w:pPr>
              <w:pStyle w:val="6"/>
              <w:spacing w:before="2" w:line="310" w:lineRule="atLeast"/>
              <w:ind w:left="107" w:right="97"/>
              <w:rPr>
                <w:sz w:val="21"/>
              </w:rPr>
            </w:pPr>
            <w:r>
              <w:rPr>
                <w:sz w:val="21"/>
              </w:rPr>
              <w:t>帮扶机制，积极开展服务承诺、结对帮扶、走访慰问等活动。</w:t>
            </w:r>
          </w:p>
        </w:tc>
        <w:tc>
          <w:tcPr>
            <w:tcW w:w="1135" w:type="dxa"/>
          </w:tcPr>
          <w:p>
            <w:pPr>
              <w:pStyle w:val="6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2" w:type="dxa"/>
          </w:tcPr>
          <w:p>
            <w:pPr>
              <w:pStyle w:val="6"/>
              <w:spacing w:before="97" w:line="278" w:lineRule="auto"/>
              <w:ind w:left="107" w:right="97"/>
              <w:rPr>
                <w:sz w:val="21"/>
              </w:rPr>
            </w:pPr>
            <w:r>
              <w:rPr>
                <w:sz w:val="21"/>
              </w:rPr>
              <w:t>2.4.2 及时听取和反映群众意见和建议，定期分析本单位群众思想状况，帮助师生解决实际困难。</w:t>
            </w:r>
          </w:p>
        </w:tc>
        <w:tc>
          <w:tcPr>
            <w:tcW w:w="1135" w:type="dxa"/>
          </w:tcPr>
          <w:p>
            <w:pPr>
              <w:pStyle w:val="6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</w:tbl>
    <w:p>
      <w:pPr>
        <w:spacing w:after="0"/>
        <w:jc w:val="center"/>
        <w:rPr>
          <w:sz w:val="21"/>
        </w:rPr>
        <w:sectPr>
          <w:pgSz w:w="11910" w:h="16840"/>
          <w:pgMar w:top="1580" w:right="1220" w:bottom="1300" w:left="1240" w:header="0" w:footer="1115" w:gutter="0"/>
        </w:sectPr>
      </w:pPr>
    </w:p>
    <w:p>
      <w:pPr>
        <w:pStyle w:val="3"/>
        <w:rPr>
          <w:rFonts w:ascii="Times New Roman"/>
          <w:sz w:val="13"/>
        </w:rPr>
      </w:pPr>
    </w:p>
    <w:tbl>
      <w:tblPr>
        <w:tblStyle w:val="4"/>
        <w:tblW w:w="9213" w:type="dxa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1620"/>
        <w:gridCol w:w="4983"/>
        <w:gridCol w:w="1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478" w:type="dxa"/>
          </w:tcPr>
          <w:p>
            <w:pPr>
              <w:pStyle w:val="6"/>
              <w:spacing w:before="162"/>
              <w:ind w:left="31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一级指标</w:t>
            </w:r>
          </w:p>
        </w:tc>
        <w:tc>
          <w:tcPr>
            <w:tcW w:w="1620" w:type="dxa"/>
          </w:tcPr>
          <w:p>
            <w:pPr>
              <w:pStyle w:val="6"/>
              <w:spacing w:before="162"/>
              <w:ind w:left="38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二级指标</w:t>
            </w:r>
          </w:p>
        </w:tc>
        <w:tc>
          <w:tcPr>
            <w:tcW w:w="4983" w:type="dxa"/>
          </w:tcPr>
          <w:p>
            <w:pPr>
              <w:pStyle w:val="6"/>
              <w:spacing w:before="162"/>
              <w:ind w:left="1736" w:right="1726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主要指标观测点</w:t>
            </w:r>
          </w:p>
        </w:tc>
        <w:tc>
          <w:tcPr>
            <w:tcW w:w="1132" w:type="dxa"/>
          </w:tcPr>
          <w:p>
            <w:pPr>
              <w:pStyle w:val="6"/>
              <w:spacing w:before="162"/>
              <w:ind w:left="126" w:right="116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指标类型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478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6"/>
              <w:spacing w:before="1"/>
              <w:ind w:left="213"/>
              <w:rPr>
                <w:sz w:val="21"/>
              </w:rPr>
            </w:pPr>
            <w:r>
              <w:rPr>
                <w:sz w:val="21"/>
              </w:rPr>
              <w:t>2.制度完善</w:t>
            </w:r>
          </w:p>
        </w:tc>
        <w:tc>
          <w:tcPr>
            <w:tcW w:w="1620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6"/>
              <w:spacing w:line="278" w:lineRule="auto"/>
              <w:ind w:left="494" w:right="23" w:hanging="387"/>
              <w:rPr>
                <w:sz w:val="21"/>
              </w:rPr>
            </w:pPr>
            <w:r>
              <w:rPr>
                <w:sz w:val="21"/>
              </w:rPr>
              <w:t>2.5 坚持谈心谈话制度</w:t>
            </w:r>
          </w:p>
        </w:tc>
        <w:tc>
          <w:tcPr>
            <w:tcW w:w="4983" w:type="dxa"/>
          </w:tcPr>
          <w:p>
            <w:pPr>
              <w:pStyle w:val="6"/>
              <w:spacing w:before="22" w:line="278" w:lineRule="auto"/>
              <w:ind w:left="108" w:right="27"/>
              <w:rPr>
                <w:sz w:val="21"/>
              </w:rPr>
            </w:pPr>
            <w:r>
              <w:rPr>
                <w:sz w:val="21"/>
              </w:rPr>
              <w:t>2.5.1</w:t>
            </w:r>
            <w:r>
              <w:rPr>
                <w:spacing w:val="-10"/>
                <w:sz w:val="21"/>
              </w:rPr>
              <w:t xml:space="preserve"> 党支部书记每半年与所在支部的党员谈心不少</w:t>
            </w:r>
            <w:r>
              <w:rPr>
                <w:spacing w:val="-26"/>
                <w:sz w:val="21"/>
              </w:rPr>
              <w:t xml:space="preserve">于 </w:t>
            </w:r>
            <w:r>
              <w:rPr>
                <w:sz w:val="21"/>
              </w:rPr>
              <w:t>1</w:t>
            </w:r>
            <w:r>
              <w:rPr>
                <w:spacing w:val="-8"/>
                <w:sz w:val="21"/>
              </w:rPr>
              <w:t xml:space="preserve"> 次。党支部委员之间、党支部委员和党员之间、</w:t>
            </w:r>
          </w:p>
          <w:p>
            <w:pPr>
              <w:pStyle w:val="6"/>
              <w:spacing w:line="269" w:lineRule="exact"/>
              <w:ind w:left="108"/>
              <w:rPr>
                <w:sz w:val="21"/>
              </w:rPr>
            </w:pPr>
            <w:r>
              <w:rPr>
                <w:sz w:val="21"/>
              </w:rPr>
              <w:t xml:space="preserve">党员和党员之间，每年谈心谈话一般不少于 </w:t>
            </w:r>
            <w:r>
              <w:rPr>
                <w:rFonts w:ascii="Arial" w:eastAsia="Arial"/>
                <w:sz w:val="21"/>
              </w:rPr>
              <w:t xml:space="preserve">1 </w:t>
            </w:r>
            <w:r>
              <w:rPr>
                <w:sz w:val="21"/>
              </w:rPr>
              <w:t>次。</w:t>
            </w:r>
          </w:p>
        </w:tc>
        <w:tc>
          <w:tcPr>
            <w:tcW w:w="1132" w:type="dxa"/>
          </w:tcPr>
          <w:p>
            <w:pPr>
              <w:pStyle w:val="6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6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6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2.5.2 支部党员采取个别谈话、集体座谈等方式，开</w:t>
            </w:r>
          </w:p>
          <w:p>
            <w:pPr>
              <w:pStyle w:val="6"/>
              <w:spacing w:before="2" w:line="310" w:lineRule="atLeast"/>
              <w:ind w:left="108" w:right="24"/>
              <w:rPr>
                <w:sz w:val="21"/>
              </w:rPr>
            </w:pPr>
            <w:r>
              <w:rPr>
                <w:sz w:val="21"/>
              </w:rPr>
              <w:t>展经常性的谈心谈话，坦诚相见，交流思想，交换意见、帮助提高。</w:t>
            </w:r>
          </w:p>
        </w:tc>
        <w:tc>
          <w:tcPr>
            <w:tcW w:w="1132" w:type="dxa"/>
          </w:tcPr>
          <w:p>
            <w:pPr>
              <w:pStyle w:val="6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6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6"/>
              <w:spacing w:line="278" w:lineRule="auto"/>
              <w:ind w:left="180" w:right="22" w:hanging="72"/>
              <w:rPr>
                <w:sz w:val="21"/>
              </w:rPr>
            </w:pPr>
            <w:r>
              <w:rPr>
                <w:sz w:val="21"/>
              </w:rPr>
              <w:t>2.6 坚持经常性提醒和批评制</w:t>
            </w:r>
          </w:p>
          <w:p>
            <w:pPr>
              <w:pStyle w:val="6"/>
              <w:spacing w:before="1"/>
              <w:ind w:left="703"/>
              <w:rPr>
                <w:sz w:val="21"/>
              </w:rPr>
            </w:pPr>
            <w:r>
              <w:rPr>
                <w:w w:val="100"/>
                <w:sz w:val="21"/>
              </w:rPr>
              <w:t>度</w:t>
            </w:r>
          </w:p>
        </w:tc>
        <w:tc>
          <w:tcPr>
            <w:tcW w:w="4983" w:type="dxa"/>
          </w:tcPr>
          <w:p>
            <w:pPr>
              <w:pStyle w:val="6"/>
              <w:spacing w:before="20" w:line="310" w:lineRule="atLeast"/>
              <w:ind w:left="108" w:right="-15"/>
              <w:jc w:val="both"/>
              <w:rPr>
                <w:sz w:val="21"/>
              </w:rPr>
            </w:pPr>
            <w:r>
              <w:rPr>
                <w:sz w:val="21"/>
              </w:rPr>
              <w:t>2.6.1</w:t>
            </w:r>
            <w:r>
              <w:rPr>
                <w:spacing w:val="-8"/>
                <w:sz w:val="21"/>
              </w:rPr>
              <w:t xml:space="preserve"> 对不经常参加组织生活、不按期交纳党费、不</w:t>
            </w:r>
            <w:r>
              <w:rPr>
                <w:spacing w:val="-10"/>
                <w:sz w:val="21"/>
              </w:rPr>
              <w:t>认真完成党组织交办的任务、党员意识和党的意识淡</w:t>
            </w:r>
            <w:r>
              <w:rPr>
                <w:spacing w:val="-16"/>
                <w:sz w:val="21"/>
              </w:rPr>
              <w:t>化、先锋作用发挥不好的党员，及时进行提醒和帮助。</w:t>
            </w:r>
          </w:p>
        </w:tc>
        <w:tc>
          <w:tcPr>
            <w:tcW w:w="113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43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6"/>
              <w:spacing w:before="101" w:line="278" w:lineRule="auto"/>
              <w:ind w:left="108" w:right="-15"/>
              <w:rPr>
                <w:sz w:val="21"/>
              </w:rPr>
            </w:pPr>
            <w:r>
              <w:rPr>
                <w:sz w:val="21"/>
              </w:rPr>
              <w:t>2.6.2</w:t>
            </w:r>
            <w:r>
              <w:rPr>
                <w:spacing w:val="-9"/>
                <w:sz w:val="21"/>
              </w:rPr>
              <w:t xml:space="preserve"> 党员领导干部要经常开展批评和自我批评，敢</w:t>
            </w:r>
            <w:r>
              <w:rPr>
                <w:spacing w:val="-10"/>
                <w:sz w:val="21"/>
              </w:rPr>
              <w:t>于正视、深刻剖析、主动改正自己的缺点错误；对同</w:t>
            </w:r>
            <w:r>
              <w:rPr>
                <w:spacing w:val="-17"/>
                <w:sz w:val="21"/>
              </w:rPr>
              <w:t>志的缺点错误应当敢于指出，帮助改进，让咬耳扯袖、</w:t>
            </w:r>
            <w:r>
              <w:rPr>
                <w:spacing w:val="-7"/>
                <w:sz w:val="21"/>
              </w:rPr>
              <w:t>红脸出汗成为常态。</w:t>
            </w:r>
          </w:p>
        </w:tc>
        <w:tc>
          <w:tcPr>
            <w:tcW w:w="113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6"/>
              <w:spacing w:before="1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37" w:line="278" w:lineRule="auto"/>
              <w:ind w:left="388" w:right="23" w:hanging="281"/>
              <w:rPr>
                <w:sz w:val="21"/>
              </w:rPr>
            </w:pPr>
            <w:r>
              <w:rPr>
                <w:sz w:val="21"/>
              </w:rPr>
              <w:t>2.7 坚持和完善党日制度</w:t>
            </w:r>
          </w:p>
        </w:tc>
        <w:tc>
          <w:tcPr>
            <w:tcW w:w="4983" w:type="dxa"/>
          </w:tcPr>
          <w:p>
            <w:pPr>
              <w:pStyle w:val="6"/>
              <w:spacing w:before="22" w:line="278" w:lineRule="auto"/>
              <w:ind w:left="108" w:right="92"/>
              <w:jc w:val="both"/>
              <w:rPr>
                <w:sz w:val="21"/>
              </w:rPr>
            </w:pPr>
            <w:r>
              <w:rPr>
                <w:sz w:val="21"/>
              </w:rPr>
              <w:t>2.7.1</w:t>
            </w:r>
            <w:r>
              <w:rPr>
                <w:spacing w:val="-12"/>
                <w:sz w:val="21"/>
              </w:rPr>
              <w:t xml:space="preserve"> 以学校为单位，党支部每月相对固定 </w:t>
            </w:r>
            <w:r>
              <w:rPr>
                <w:rFonts w:ascii="Arial" w:eastAsia="Arial"/>
                <w:sz w:val="21"/>
              </w:rPr>
              <w:t xml:space="preserve">1 </w:t>
            </w:r>
            <w:r>
              <w:rPr>
                <w:spacing w:val="-2"/>
                <w:sz w:val="21"/>
              </w:rPr>
              <w:t>天开展</w:t>
            </w:r>
            <w:r>
              <w:rPr>
                <w:spacing w:val="-10"/>
                <w:sz w:val="21"/>
              </w:rPr>
              <w:t>主题党日，组织党员集中学习、过组织生活、进行民主议事和志愿服务等。主题党日开展前，党支部应当认真研究确定主题和内容；开展后，应当抓好议定事</w:t>
            </w:r>
          </w:p>
          <w:p>
            <w:pPr>
              <w:pStyle w:val="6"/>
              <w:spacing w:line="269" w:lineRule="exact"/>
              <w:ind w:left="108"/>
              <w:rPr>
                <w:sz w:val="21"/>
              </w:rPr>
            </w:pPr>
            <w:r>
              <w:rPr>
                <w:sz w:val="21"/>
              </w:rPr>
              <w:t>项的组织落实。</w:t>
            </w:r>
          </w:p>
        </w:tc>
        <w:tc>
          <w:tcPr>
            <w:tcW w:w="113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6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6"/>
              <w:spacing w:before="118" w:line="278" w:lineRule="auto"/>
              <w:ind w:left="108" w:right="27"/>
              <w:jc w:val="both"/>
              <w:rPr>
                <w:sz w:val="21"/>
              </w:rPr>
            </w:pPr>
            <w:r>
              <w:rPr>
                <w:sz w:val="21"/>
              </w:rPr>
              <w:t>2.7.2 结合支部实际，开展主题党日活动，争创特色党日、创新党日，增强党日活动的政治性、思想性、针对性、实效性。</w:t>
            </w:r>
          </w:p>
        </w:tc>
        <w:tc>
          <w:tcPr>
            <w:tcW w:w="113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6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3"/>
              </w:rPr>
            </w:pPr>
          </w:p>
          <w:p>
            <w:pPr>
              <w:pStyle w:val="6"/>
              <w:spacing w:line="278" w:lineRule="auto"/>
              <w:ind w:left="494" w:right="23" w:hanging="387"/>
              <w:rPr>
                <w:sz w:val="21"/>
              </w:rPr>
            </w:pPr>
            <w:r>
              <w:rPr>
                <w:sz w:val="21"/>
              </w:rPr>
              <w:t>2.8 坚持请示报告制度</w:t>
            </w:r>
          </w:p>
        </w:tc>
        <w:tc>
          <w:tcPr>
            <w:tcW w:w="4983" w:type="dxa"/>
          </w:tcPr>
          <w:p>
            <w:pPr>
              <w:pStyle w:val="6"/>
              <w:spacing w:before="20" w:line="310" w:lineRule="atLeast"/>
              <w:ind w:left="108" w:right="97"/>
              <w:rPr>
                <w:sz w:val="21"/>
              </w:rPr>
            </w:pPr>
            <w:r>
              <w:rPr>
                <w:sz w:val="21"/>
              </w:rPr>
              <w:t>2.8.1</w:t>
            </w:r>
            <w:r>
              <w:rPr>
                <w:spacing w:val="-12"/>
                <w:sz w:val="21"/>
              </w:rPr>
              <w:t xml:space="preserve"> 党支部一般每学期末向上级党组织报告 </w:t>
            </w:r>
            <w:r>
              <w:rPr>
                <w:sz w:val="21"/>
              </w:rPr>
              <w:t>1</w:t>
            </w:r>
            <w:r>
              <w:rPr>
                <w:spacing w:val="-19"/>
                <w:sz w:val="21"/>
              </w:rPr>
              <w:t xml:space="preserve"> 次党</w:t>
            </w:r>
            <w:r>
              <w:rPr>
                <w:spacing w:val="-3"/>
                <w:sz w:val="21"/>
              </w:rPr>
              <w:t>支部工作，每年向党支部党员大会报告工作情况。</w:t>
            </w:r>
          </w:p>
        </w:tc>
        <w:tc>
          <w:tcPr>
            <w:tcW w:w="1132" w:type="dxa"/>
          </w:tcPr>
          <w:p>
            <w:pPr>
              <w:pStyle w:val="6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6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6"/>
              <w:spacing w:before="37" w:line="278" w:lineRule="auto"/>
              <w:ind w:left="108" w:right="-15"/>
              <w:rPr>
                <w:sz w:val="21"/>
              </w:rPr>
            </w:pPr>
            <w:r>
              <w:rPr>
                <w:sz w:val="21"/>
              </w:rPr>
              <w:t>2.8.2</w:t>
            </w:r>
            <w:r>
              <w:rPr>
                <w:spacing w:val="-12"/>
                <w:sz w:val="21"/>
              </w:rPr>
              <w:t xml:space="preserve"> 党员一般每半年向党支部汇报 </w:t>
            </w:r>
            <w:r>
              <w:rPr>
                <w:sz w:val="21"/>
              </w:rPr>
              <w:t>1</w:t>
            </w:r>
            <w:r>
              <w:rPr>
                <w:spacing w:val="-12"/>
                <w:sz w:val="21"/>
              </w:rPr>
              <w:t xml:space="preserve"> 次学习、思想</w:t>
            </w:r>
            <w:r>
              <w:rPr>
                <w:spacing w:val="-17"/>
                <w:sz w:val="21"/>
              </w:rPr>
              <w:t>和工作情况，包括履行党员义务、发挥先锋模范作用、</w:t>
            </w:r>
          </w:p>
          <w:p>
            <w:pPr>
              <w:pStyle w:val="6"/>
              <w:spacing w:line="269" w:lineRule="exact"/>
              <w:ind w:left="108"/>
              <w:rPr>
                <w:sz w:val="21"/>
              </w:rPr>
            </w:pPr>
            <w:r>
              <w:rPr>
                <w:sz w:val="21"/>
              </w:rPr>
              <w:t>开展思想政治工作等情况。</w:t>
            </w:r>
          </w:p>
        </w:tc>
        <w:tc>
          <w:tcPr>
            <w:tcW w:w="113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19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6"/>
              <w:spacing w:before="25"/>
              <w:ind w:left="108"/>
              <w:rPr>
                <w:sz w:val="21"/>
              </w:rPr>
            </w:pPr>
            <w:r>
              <w:rPr>
                <w:sz w:val="21"/>
              </w:rPr>
              <w:t>2.8.3 党员个人离开和返回单位所在城市要向党支部</w:t>
            </w:r>
          </w:p>
          <w:p>
            <w:pPr>
              <w:pStyle w:val="6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报告。</w:t>
            </w:r>
          </w:p>
        </w:tc>
        <w:tc>
          <w:tcPr>
            <w:tcW w:w="1132" w:type="dxa"/>
          </w:tcPr>
          <w:p>
            <w:pPr>
              <w:pStyle w:val="6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6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6"/>
              <w:spacing w:before="22"/>
              <w:ind w:left="108"/>
              <w:rPr>
                <w:sz w:val="21"/>
              </w:rPr>
            </w:pPr>
            <w:r>
              <w:rPr>
                <w:spacing w:val="-9"/>
                <w:sz w:val="21"/>
              </w:rPr>
              <w:t>2．8.4</w:t>
            </w:r>
            <w:r>
              <w:rPr>
                <w:spacing w:val="-17"/>
                <w:sz w:val="21"/>
              </w:rPr>
              <w:t xml:space="preserve"> 党支部应及时向本单位（部门）党员和群众通报</w:t>
            </w:r>
          </w:p>
          <w:p>
            <w:pPr>
              <w:pStyle w:val="6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党内重大事项。</w:t>
            </w:r>
          </w:p>
        </w:tc>
        <w:tc>
          <w:tcPr>
            <w:tcW w:w="1132" w:type="dxa"/>
          </w:tcPr>
          <w:p>
            <w:pPr>
              <w:pStyle w:val="6"/>
              <w:spacing w:before="178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478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6"/>
              <w:ind w:left="213"/>
              <w:rPr>
                <w:sz w:val="21"/>
              </w:rPr>
            </w:pPr>
            <w:r>
              <w:rPr>
                <w:sz w:val="21"/>
              </w:rPr>
              <w:t>3.运行规范</w:t>
            </w:r>
          </w:p>
        </w:tc>
        <w:tc>
          <w:tcPr>
            <w:tcW w:w="1620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6"/>
              <w:spacing w:line="278" w:lineRule="auto"/>
              <w:ind w:left="494" w:right="23" w:hanging="387"/>
              <w:rPr>
                <w:sz w:val="21"/>
              </w:rPr>
            </w:pPr>
            <w:r>
              <w:rPr>
                <w:sz w:val="21"/>
              </w:rPr>
              <w:t>3.1 支部工作规范开展</w:t>
            </w:r>
          </w:p>
        </w:tc>
        <w:tc>
          <w:tcPr>
            <w:tcW w:w="4983" w:type="dxa"/>
          </w:tcPr>
          <w:p>
            <w:pPr>
              <w:pStyle w:val="6"/>
              <w:spacing w:before="25"/>
              <w:ind w:left="108"/>
              <w:rPr>
                <w:sz w:val="21"/>
              </w:rPr>
            </w:pPr>
            <w:r>
              <w:rPr>
                <w:sz w:val="21"/>
              </w:rPr>
              <w:t>3.1.1 坚持民主集中制原则，支部重大问题由支委会</w:t>
            </w:r>
          </w:p>
          <w:p>
            <w:pPr>
              <w:pStyle w:val="6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或党员大会集体讨论决定。</w:t>
            </w:r>
          </w:p>
        </w:tc>
        <w:tc>
          <w:tcPr>
            <w:tcW w:w="1132" w:type="dxa"/>
          </w:tcPr>
          <w:p>
            <w:pPr>
              <w:pStyle w:val="6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6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6"/>
              <w:spacing w:before="2" w:line="312" w:lineRule="exact"/>
              <w:ind w:left="108" w:right="92"/>
              <w:rPr>
                <w:sz w:val="21"/>
              </w:rPr>
            </w:pPr>
            <w:r>
              <w:rPr>
                <w:sz w:val="21"/>
              </w:rPr>
              <w:t>3.1.2</w:t>
            </w:r>
            <w:r>
              <w:rPr>
                <w:spacing w:val="-11"/>
                <w:sz w:val="21"/>
              </w:rPr>
              <w:t xml:space="preserve"> 党支部书记每年向上级党组织述职 </w:t>
            </w:r>
            <w:r>
              <w:rPr>
                <w:sz w:val="21"/>
              </w:rPr>
              <w:t>1</w:t>
            </w:r>
            <w:r>
              <w:rPr>
                <w:spacing w:val="-14"/>
                <w:sz w:val="21"/>
              </w:rPr>
              <w:t xml:space="preserve"> 次，向本</w:t>
            </w:r>
            <w:r>
              <w:rPr>
                <w:spacing w:val="-12"/>
                <w:sz w:val="21"/>
              </w:rPr>
              <w:t xml:space="preserve">支部全体党员报告 </w:t>
            </w:r>
            <w:r>
              <w:rPr>
                <w:sz w:val="21"/>
              </w:rPr>
              <w:t>1</w:t>
            </w:r>
            <w:r>
              <w:rPr>
                <w:spacing w:val="-9"/>
                <w:sz w:val="21"/>
              </w:rPr>
              <w:t xml:space="preserve"> 次工作，自觉接受监督。</w:t>
            </w:r>
          </w:p>
        </w:tc>
        <w:tc>
          <w:tcPr>
            <w:tcW w:w="1132" w:type="dxa"/>
          </w:tcPr>
          <w:p>
            <w:pPr>
              <w:pStyle w:val="6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6"/>
              <w:spacing w:before="1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6"/>
              <w:spacing w:before="2" w:line="312" w:lineRule="exact"/>
              <w:ind w:left="108" w:right="92"/>
              <w:jc w:val="both"/>
              <w:rPr>
                <w:sz w:val="21"/>
              </w:rPr>
            </w:pPr>
            <w:r>
              <w:rPr>
                <w:sz w:val="21"/>
              </w:rPr>
              <w:t>3.1.3</w:t>
            </w:r>
            <w:r>
              <w:rPr>
                <w:spacing w:val="-8"/>
                <w:sz w:val="21"/>
              </w:rPr>
              <w:t xml:space="preserve"> 定期检查党员参加党的组织生活情况，督促党</w:t>
            </w:r>
            <w:r>
              <w:rPr>
                <w:spacing w:val="-10"/>
                <w:sz w:val="21"/>
              </w:rPr>
              <w:t>员领导干部过好双重组织生活，党员领导干部参加所</w:t>
            </w:r>
            <w:r>
              <w:rPr>
                <w:spacing w:val="-9"/>
                <w:sz w:val="21"/>
              </w:rPr>
              <w:t xml:space="preserve">在支部组织生活每年不少于 </w:t>
            </w:r>
            <w:r>
              <w:rPr>
                <w:sz w:val="21"/>
              </w:rPr>
              <w:t>6</w:t>
            </w:r>
            <w:r>
              <w:rPr>
                <w:spacing w:val="-20"/>
                <w:sz w:val="21"/>
              </w:rPr>
              <w:t xml:space="preserve"> 次。</w:t>
            </w:r>
          </w:p>
        </w:tc>
        <w:tc>
          <w:tcPr>
            <w:tcW w:w="113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24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6"/>
              <w:spacing w:before="22" w:line="278" w:lineRule="auto"/>
              <w:ind w:left="108" w:right="25"/>
              <w:rPr>
                <w:sz w:val="21"/>
              </w:rPr>
            </w:pPr>
            <w:r>
              <w:rPr>
                <w:sz w:val="21"/>
              </w:rPr>
              <w:t>3.1.4 党员外出学习、开会等时间较长的，应按有关规定，参加所在地党组织的组织生活。</w:t>
            </w:r>
          </w:p>
        </w:tc>
        <w:tc>
          <w:tcPr>
            <w:tcW w:w="1132" w:type="dxa"/>
          </w:tcPr>
          <w:p>
            <w:pPr>
              <w:pStyle w:val="6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1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</w:tbl>
    <w:p>
      <w:pPr>
        <w:spacing w:after="0"/>
        <w:jc w:val="center"/>
        <w:rPr>
          <w:sz w:val="21"/>
        </w:rPr>
        <w:sectPr>
          <w:pgSz w:w="11910" w:h="16840"/>
          <w:pgMar w:top="1580" w:right="1220" w:bottom="1300" w:left="1240" w:header="0" w:footer="1115" w:gutter="0"/>
        </w:sectPr>
      </w:pPr>
    </w:p>
    <w:p>
      <w:pPr>
        <w:pStyle w:val="3"/>
        <w:rPr>
          <w:rFonts w:ascii="Times New Roman"/>
          <w:sz w:val="13"/>
        </w:rPr>
      </w:pPr>
    </w:p>
    <w:tbl>
      <w:tblPr>
        <w:tblStyle w:val="4"/>
        <w:tblW w:w="8931" w:type="dxa"/>
        <w:tblInd w:w="3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1620"/>
        <w:gridCol w:w="4700"/>
        <w:gridCol w:w="1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78" w:type="dxa"/>
          </w:tcPr>
          <w:p>
            <w:pPr>
              <w:pStyle w:val="6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6"/>
              <w:ind w:left="31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一级指标</w:t>
            </w:r>
          </w:p>
        </w:tc>
        <w:tc>
          <w:tcPr>
            <w:tcW w:w="1620" w:type="dxa"/>
          </w:tcPr>
          <w:p>
            <w:pPr>
              <w:pStyle w:val="6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6"/>
              <w:ind w:left="38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二级指标</w:t>
            </w:r>
          </w:p>
        </w:tc>
        <w:tc>
          <w:tcPr>
            <w:tcW w:w="4700" w:type="dxa"/>
          </w:tcPr>
          <w:p>
            <w:pPr>
              <w:pStyle w:val="6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6"/>
              <w:ind w:left="1595" w:right="1585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主要指标观测点</w:t>
            </w:r>
          </w:p>
        </w:tc>
        <w:tc>
          <w:tcPr>
            <w:tcW w:w="1133" w:type="dxa"/>
          </w:tcPr>
          <w:p>
            <w:pPr>
              <w:pStyle w:val="6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6"/>
              <w:ind w:left="126" w:right="117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指标类型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478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6"/>
              <w:ind w:left="213"/>
              <w:rPr>
                <w:sz w:val="21"/>
              </w:rPr>
            </w:pPr>
            <w:r>
              <w:rPr>
                <w:sz w:val="21"/>
              </w:rPr>
              <w:t>3.运行规范</w:t>
            </w:r>
          </w:p>
        </w:tc>
        <w:tc>
          <w:tcPr>
            <w:tcW w:w="1620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7"/>
              </w:rPr>
            </w:pPr>
          </w:p>
          <w:p>
            <w:pPr>
              <w:pStyle w:val="6"/>
              <w:spacing w:line="278" w:lineRule="auto"/>
              <w:ind w:left="388" w:right="128" w:hanging="183"/>
              <w:rPr>
                <w:sz w:val="21"/>
              </w:rPr>
            </w:pPr>
            <w:r>
              <w:rPr>
                <w:sz w:val="21"/>
              </w:rPr>
              <w:t>3.2 队伍建设规范进行</w:t>
            </w:r>
          </w:p>
        </w:tc>
        <w:tc>
          <w:tcPr>
            <w:tcW w:w="4700" w:type="dxa"/>
          </w:tcPr>
          <w:p>
            <w:pPr>
              <w:pStyle w:val="6"/>
              <w:spacing w:before="22" w:line="278" w:lineRule="auto"/>
              <w:ind w:left="108" w:right="-15"/>
              <w:rPr>
                <w:sz w:val="21"/>
              </w:rPr>
            </w:pPr>
            <w:r>
              <w:rPr>
                <w:sz w:val="21"/>
              </w:rPr>
              <w:t>3.2.1</w:t>
            </w:r>
            <w:r>
              <w:rPr>
                <w:spacing w:val="-18"/>
                <w:sz w:val="21"/>
              </w:rPr>
              <w:t xml:space="preserve"> 严格执行《中国共产党发展党员工作细则》， </w:t>
            </w:r>
            <w:r>
              <w:rPr>
                <w:spacing w:val="-10"/>
                <w:sz w:val="21"/>
              </w:rPr>
              <w:t>把政治标准放在首位，严格程序要求，做好发展</w:t>
            </w:r>
          </w:p>
          <w:p>
            <w:pPr>
              <w:pStyle w:val="6"/>
              <w:spacing w:line="269" w:lineRule="exact"/>
              <w:ind w:left="108"/>
              <w:rPr>
                <w:sz w:val="21"/>
              </w:rPr>
            </w:pPr>
            <w:r>
              <w:rPr>
                <w:sz w:val="21"/>
              </w:rPr>
              <w:t>党员工作。</w:t>
            </w:r>
          </w:p>
        </w:tc>
        <w:tc>
          <w:tcPr>
            <w:tcW w:w="1133" w:type="dxa"/>
          </w:tcPr>
          <w:p>
            <w:pPr>
              <w:pStyle w:val="6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</w:tcPr>
          <w:p>
            <w:pPr>
              <w:pStyle w:val="6"/>
              <w:spacing w:before="22" w:line="278" w:lineRule="auto"/>
              <w:ind w:left="108" w:right="92"/>
              <w:jc w:val="both"/>
              <w:rPr>
                <w:sz w:val="21"/>
              </w:rPr>
            </w:pPr>
            <w:r>
              <w:rPr>
                <w:sz w:val="21"/>
              </w:rPr>
              <w:t>3.2.2 党员每年参加党组织安排的集中培训时间</w:t>
            </w:r>
            <w:r>
              <w:rPr>
                <w:spacing w:val="-9"/>
                <w:sz w:val="21"/>
              </w:rPr>
              <w:t xml:space="preserve">一般不少于 </w:t>
            </w:r>
            <w:r>
              <w:rPr>
                <w:sz w:val="21"/>
              </w:rPr>
              <w:t>32</w:t>
            </w:r>
            <w:r>
              <w:rPr>
                <w:spacing w:val="-11"/>
                <w:sz w:val="21"/>
              </w:rPr>
              <w:t xml:space="preserve"> 学时。支部书记和支委会成员每年</w:t>
            </w:r>
            <w:r>
              <w:rPr>
                <w:spacing w:val="-1"/>
                <w:sz w:val="21"/>
              </w:rPr>
              <w:t>参加党组织安排的集中培训时间一般不少于</w:t>
            </w:r>
            <w:r>
              <w:rPr>
                <w:sz w:val="21"/>
              </w:rPr>
              <w:t>56</w:t>
            </w:r>
            <w:r>
              <w:rPr>
                <w:spacing w:val="-33"/>
                <w:sz w:val="21"/>
              </w:rPr>
              <w:t xml:space="preserve"> 学</w:t>
            </w:r>
            <w:r>
              <w:rPr>
                <w:spacing w:val="-4"/>
                <w:sz w:val="21"/>
              </w:rPr>
              <w:t xml:space="preserve">时。党支部书记每年应当至少参加 </w:t>
            </w:r>
            <w:r>
              <w:rPr>
                <w:sz w:val="21"/>
              </w:rPr>
              <w:t>1</w:t>
            </w:r>
            <w:r>
              <w:rPr>
                <w:spacing w:val="-6"/>
                <w:sz w:val="21"/>
              </w:rPr>
              <w:t xml:space="preserve"> 次校级及以</w:t>
            </w:r>
            <w:r>
              <w:rPr>
                <w:spacing w:val="-1"/>
                <w:sz w:val="21"/>
              </w:rPr>
              <w:t>上党组织举办的集中轮训。其中，参加“三会一</w:t>
            </w:r>
          </w:p>
          <w:p>
            <w:pPr>
              <w:pStyle w:val="6"/>
              <w:spacing w:line="268" w:lineRule="exact"/>
              <w:ind w:left="108"/>
              <w:rPr>
                <w:sz w:val="21"/>
              </w:rPr>
            </w:pPr>
            <w:r>
              <w:rPr>
                <w:spacing w:val="-12"/>
                <w:sz w:val="21"/>
              </w:rPr>
              <w:t>课”、经学校党委认定的网络学习时间计入学时。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</w:tcPr>
          <w:p>
            <w:pPr>
              <w:pStyle w:val="6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3.2.3</w:t>
            </w:r>
            <w:r>
              <w:rPr>
                <w:spacing w:val="-14"/>
                <w:sz w:val="21"/>
              </w:rPr>
              <w:t xml:space="preserve"> 加强对党员的日常教育管理，做好党员队伍</w:t>
            </w:r>
          </w:p>
          <w:p>
            <w:pPr>
              <w:pStyle w:val="6"/>
              <w:spacing w:before="3" w:line="310" w:lineRule="atLeast"/>
              <w:ind w:left="108" w:right="101"/>
              <w:rPr>
                <w:sz w:val="21"/>
              </w:rPr>
            </w:pPr>
            <w:r>
              <w:rPr>
                <w:sz w:val="21"/>
              </w:rPr>
              <w:t>统计分析、组织关系接转和流动党员管理工作， 及时妥善处置不合格党员。</w:t>
            </w:r>
          </w:p>
        </w:tc>
        <w:tc>
          <w:tcPr>
            <w:tcW w:w="1133" w:type="dxa"/>
          </w:tcPr>
          <w:p>
            <w:pPr>
              <w:pStyle w:val="6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</w:tcPr>
          <w:p>
            <w:pPr>
              <w:pStyle w:val="6"/>
              <w:spacing w:before="34"/>
              <w:ind w:left="108"/>
              <w:rPr>
                <w:sz w:val="21"/>
              </w:rPr>
            </w:pPr>
            <w:r>
              <w:rPr>
                <w:sz w:val="21"/>
              </w:rPr>
              <w:t>3.2.4</w:t>
            </w:r>
            <w:r>
              <w:rPr>
                <w:spacing w:val="-7"/>
                <w:sz w:val="21"/>
              </w:rPr>
              <w:t xml:space="preserve"> 按照党费收缴规定，支部党员自觉、按时、</w:t>
            </w:r>
          </w:p>
          <w:p>
            <w:pPr>
              <w:pStyle w:val="6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足额交纳党费。</w:t>
            </w:r>
          </w:p>
        </w:tc>
        <w:tc>
          <w:tcPr>
            <w:tcW w:w="1133" w:type="dxa"/>
          </w:tcPr>
          <w:p>
            <w:pPr>
              <w:pStyle w:val="6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78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6"/>
              <w:ind w:left="213"/>
              <w:rPr>
                <w:sz w:val="21"/>
              </w:rPr>
            </w:pPr>
            <w:r>
              <w:rPr>
                <w:sz w:val="21"/>
              </w:rPr>
              <w:t>4.活动经常</w:t>
            </w:r>
          </w:p>
        </w:tc>
        <w:tc>
          <w:tcPr>
            <w:tcW w:w="1620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53" w:line="278" w:lineRule="auto"/>
              <w:ind w:left="600" w:right="127" w:hanging="394"/>
              <w:rPr>
                <w:sz w:val="21"/>
              </w:rPr>
            </w:pPr>
            <w:r>
              <w:rPr>
                <w:sz w:val="21"/>
              </w:rPr>
              <w:t>4.1 健全活动机制</w:t>
            </w:r>
          </w:p>
        </w:tc>
        <w:tc>
          <w:tcPr>
            <w:tcW w:w="4700" w:type="dxa"/>
          </w:tcPr>
          <w:p>
            <w:pPr>
              <w:pStyle w:val="6"/>
              <w:spacing w:before="34"/>
              <w:ind w:left="108"/>
              <w:rPr>
                <w:sz w:val="21"/>
              </w:rPr>
            </w:pPr>
            <w:r>
              <w:rPr>
                <w:sz w:val="21"/>
              </w:rPr>
              <w:t>4.1.1</w:t>
            </w:r>
            <w:r>
              <w:rPr>
                <w:spacing w:val="-13"/>
                <w:sz w:val="21"/>
              </w:rPr>
              <w:t xml:space="preserve"> 落实党支部组织生活的各项规章制度，建立</w:t>
            </w:r>
          </w:p>
          <w:p>
            <w:pPr>
              <w:pStyle w:val="6"/>
              <w:spacing w:before="43"/>
              <w:ind w:left="108" w:right="-15"/>
              <w:rPr>
                <w:sz w:val="21"/>
              </w:rPr>
            </w:pPr>
            <w:r>
              <w:rPr>
                <w:spacing w:val="-10"/>
                <w:sz w:val="21"/>
              </w:rPr>
              <w:t>健全活动机制，全年党支部组织生活不少于</w:t>
            </w:r>
            <w:r>
              <w:rPr>
                <w:sz w:val="21"/>
              </w:rPr>
              <w:t>12</w:t>
            </w:r>
            <w:r>
              <w:rPr>
                <w:spacing w:val="-19"/>
                <w:sz w:val="21"/>
              </w:rPr>
              <w:t xml:space="preserve"> 次。</w:t>
            </w:r>
          </w:p>
        </w:tc>
        <w:tc>
          <w:tcPr>
            <w:tcW w:w="1133" w:type="dxa"/>
          </w:tcPr>
          <w:p>
            <w:pPr>
              <w:pStyle w:val="6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</w:tcPr>
          <w:p>
            <w:pPr>
              <w:pStyle w:val="6"/>
              <w:spacing w:before="22" w:line="278" w:lineRule="auto"/>
              <w:ind w:left="108" w:right="95"/>
              <w:rPr>
                <w:sz w:val="21"/>
              </w:rPr>
            </w:pPr>
            <w:r>
              <w:rPr>
                <w:sz w:val="21"/>
              </w:rPr>
              <w:t>4.1.2</w:t>
            </w:r>
            <w:r>
              <w:rPr>
                <w:spacing w:val="-13"/>
                <w:sz w:val="21"/>
              </w:rPr>
              <w:t xml:space="preserve"> 利用重大节日、纪念日和重要时间节点，有</w:t>
            </w:r>
            <w:r>
              <w:rPr>
                <w:spacing w:val="-8"/>
                <w:sz w:val="21"/>
              </w:rPr>
              <w:t>组织地开展表彰座谈、走访慰问、学习纪念、党</w:t>
            </w:r>
          </w:p>
          <w:p>
            <w:pPr>
              <w:pStyle w:val="6"/>
              <w:spacing w:line="269" w:lineRule="exact"/>
              <w:ind w:left="108"/>
              <w:rPr>
                <w:sz w:val="21"/>
              </w:rPr>
            </w:pPr>
            <w:r>
              <w:rPr>
                <w:sz w:val="21"/>
              </w:rPr>
              <w:t>性锻炼等活动，丰富党组织生活内涵。</w:t>
            </w:r>
          </w:p>
        </w:tc>
        <w:tc>
          <w:tcPr>
            <w:tcW w:w="1133" w:type="dxa"/>
          </w:tcPr>
          <w:p>
            <w:pPr>
              <w:pStyle w:val="6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</w:tcPr>
          <w:p>
            <w:pPr>
              <w:pStyle w:val="6"/>
              <w:spacing w:before="2" w:line="312" w:lineRule="exact"/>
              <w:ind w:left="108" w:right="98"/>
              <w:rPr>
                <w:sz w:val="21"/>
              </w:rPr>
            </w:pPr>
            <w:r>
              <w:rPr>
                <w:sz w:val="21"/>
              </w:rPr>
              <w:t>4.1.3 积极组织参加上级党组织面向党员和党组织举办的各类活动。</w:t>
            </w:r>
          </w:p>
        </w:tc>
        <w:tc>
          <w:tcPr>
            <w:tcW w:w="1133" w:type="dxa"/>
          </w:tcPr>
          <w:p>
            <w:pPr>
              <w:pStyle w:val="6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6"/>
              <w:spacing w:line="278" w:lineRule="auto"/>
              <w:ind w:left="600" w:right="127" w:hanging="394"/>
              <w:rPr>
                <w:sz w:val="21"/>
              </w:rPr>
            </w:pPr>
            <w:r>
              <w:rPr>
                <w:sz w:val="21"/>
              </w:rPr>
              <w:t>4.2 建设活动阵地</w:t>
            </w:r>
          </w:p>
        </w:tc>
        <w:tc>
          <w:tcPr>
            <w:tcW w:w="4700" w:type="dxa"/>
          </w:tcPr>
          <w:p>
            <w:pPr>
              <w:pStyle w:val="6"/>
              <w:spacing w:before="25"/>
              <w:ind w:left="108"/>
              <w:rPr>
                <w:sz w:val="21"/>
              </w:rPr>
            </w:pPr>
            <w:r>
              <w:rPr>
                <w:sz w:val="21"/>
              </w:rPr>
              <w:t>4.2.1</w:t>
            </w:r>
            <w:r>
              <w:rPr>
                <w:spacing w:val="-16"/>
                <w:sz w:val="21"/>
              </w:rPr>
              <w:t xml:space="preserve"> 学校机关党委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党总支</w:t>
            </w:r>
            <w:r>
              <w:rPr>
                <w:spacing w:val="-44"/>
                <w:sz w:val="21"/>
              </w:rPr>
              <w:t>）</w:t>
            </w:r>
            <w:r>
              <w:rPr>
                <w:spacing w:val="-3"/>
                <w:sz w:val="21"/>
              </w:rPr>
              <w:t>应建设开放式的党</w:t>
            </w:r>
          </w:p>
          <w:p>
            <w:pPr>
              <w:pStyle w:val="6"/>
              <w:spacing w:before="2" w:line="310" w:lineRule="atLeast"/>
              <w:ind w:left="108" w:right="101"/>
              <w:rPr>
                <w:sz w:val="21"/>
              </w:rPr>
            </w:pPr>
            <w:r>
              <w:rPr>
                <w:sz w:val="21"/>
              </w:rPr>
              <w:t>员活动室，设立醒目的“党员活动室”标识牌， 供各党支部使用。</w:t>
            </w:r>
          </w:p>
        </w:tc>
        <w:tc>
          <w:tcPr>
            <w:tcW w:w="1133" w:type="dxa"/>
          </w:tcPr>
          <w:p>
            <w:pPr>
              <w:pStyle w:val="6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6"/>
              <w:spacing w:before="1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</w:tcPr>
          <w:p>
            <w:pPr>
              <w:pStyle w:val="6"/>
              <w:spacing w:before="2" w:line="312" w:lineRule="exact"/>
              <w:ind w:left="108" w:right="93"/>
              <w:jc w:val="both"/>
              <w:rPr>
                <w:sz w:val="21"/>
              </w:rPr>
            </w:pPr>
            <w:r>
              <w:rPr>
                <w:sz w:val="21"/>
              </w:rPr>
              <w:t>4.2.2</w:t>
            </w:r>
            <w:r>
              <w:rPr>
                <w:spacing w:val="-14"/>
                <w:sz w:val="21"/>
              </w:rPr>
              <w:t xml:space="preserve"> 党员活动室应悬挂党旗，以及入党誓词、党</w:t>
            </w:r>
            <w:r>
              <w:rPr>
                <w:spacing w:val="-13"/>
                <w:sz w:val="21"/>
              </w:rPr>
              <w:t>员的权利和义务、“三会一课”制度、党支部组织</w:t>
            </w:r>
            <w:r>
              <w:rPr>
                <w:spacing w:val="-6"/>
                <w:sz w:val="21"/>
              </w:rPr>
              <w:t>机构、党支部荣誉栏。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24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</w:tcPr>
          <w:p>
            <w:pPr>
              <w:pStyle w:val="6"/>
              <w:spacing w:before="39" w:line="278" w:lineRule="auto"/>
              <w:ind w:left="108" w:right="-15"/>
              <w:rPr>
                <w:sz w:val="21"/>
              </w:rPr>
            </w:pPr>
            <w:r>
              <w:rPr>
                <w:sz w:val="21"/>
              </w:rPr>
              <w:t>4.2.3</w:t>
            </w:r>
            <w:r>
              <w:rPr>
                <w:spacing w:val="-14"/>
                <w:sz w:val="21"/>
              </w:rPr>
              <w:t xml:space="preserve"> 党员活动室因地制宜设置宣传栏，配备资料橱（或书柜</w:t>
            </w:r>
            <w:r>
              <w:rPr>
                <w:spacing w:val="4"/>
                <w:sz w:val="21"/>
              </w:rPr>
              <w:t>）</w:t>
            </w:r>
            <w:r>
              <w:rPr>
                <w:sz w:val="21"/>
              </w:rPr>
              <w:t>和报刊架，购置并定期更新报刊、</w:t>
            </w:r>
            <w:r>
              <w:rPr>
                <w:spacing w:val="-5"/>
                <w:sz w:val="21"/>
              </w:rPr>
              <w:t>党建杂志和相关书籍</w:t>
            </w:r>
            <w:r>
              <w:rPr>
                <w:sz w:val="21"/>
              </w:rPr>
              <w:t>（</w:t>
            </w:r>
            <w:r>
              <w:rPr>
                <w:spacing w:val="-6"/>
                <w:sz w:val="21"/>
              </w:rPr>
              <w:t>有条件的，可配备投影仪、</w:t>
            </w:r>
            <w:r>
              <w:rPr>
                <w:spacing w:val="-6"/>
                <w:w w:val="100"/>
                <w:sz w:val="21"/>
              </w:rPr>
              <w:t>电脑、电视等设备</w:t>
            </w:r>
            <w:r>
              <w:rPr>
                <w:spacing w:val="-106"/>
                <w:w w:val="100"/>
                <w:sz w:val="21"/>
              </w:rPr>
              <w:t>）</w:t>
            </w:r>
            <w:r>
              <w:rPr>
                <w:spacing w:val="-6"/>
                <w:w w:val="100"/>
                <w:sz w:val="21"/>
              </w:rPr>
              <w:t>，并指派专人管理，各类台账</w:t>
            </w:r>
          </w:p>
          <w:p>
            <w:pPr>
              <w:pStyle w:val="6"/>
              <w:spacing w:line="269" w:lineRule="exact"/>
              <w:ind w:left="108"/>
              <w:rPr>
                <w:sz w:val="21"/>
              </w:rPr>
            </w:pPr>
            <w:r>
              <w:rPr>
                <w:sz w:val="21"/>
              </w:rPr>
              <w:t>及记录标识统一，分类摆放。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6"/>
              <w:spacing w:before="1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56" w:line="278" w:lineRule="auto"/>
              <w:ind w:left="600" w:right="127" w:hanging="394"/>
              <w:rPr>
                <w:sz w:val="21"/>
              </w:rPr>
            </w:pPr>
            <w:r>
              <w:rPr>
                <w:sz w:val="21"/>
              </w:rPr>
              <w:t>4.3 提供经费保障</w:t>
            </w:r>
          </w:p>
        </w:tc>
        <w:tc>
          <w:tcPr>
            <w:tcW w:w="4700" w:type="dxa"/>
          </w:tcPr>
          <w:p>
            <w:pPr>
              <w:pStyle w:val="6"/>
              <w:spacing w:before="22" w:line="278" w:lineRule="auto"/>
              <w:ind w:left="108" w:right="98"/>
              <w:rPr>
                <w:sz w:val="21"/>
              </w:rPr>
            </w:pPr>
            <w:r>
              <w:rPr>
                <w:sz w:val="21"/>
              </w:rPr>
              <w:t>4.3.1 把党建经费纳入学校财政预算，确保党建工作开展，加强经费管理，遵守财务制度，提高</w:t>
            </w:r>
          </w:p>
          <w:p>
            <w:pPr>
              <w:pStyle w:val="6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使用效益，做到专款专用。</w:t>
            </w:r>
          </w:p>
        </w:tc>
        <w:tc>
          <w:tcPr>
            <w:tcW w:w="1133" w:type="dxa"/>
          </w:tcPr>
          <w:p>
            <w:pPr>
              <w:pStyle w:val="6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</w:tcPr>
          <w:p>
            <w:pPr>
              <w:pStyle w:val="6"/>
              <w:spacing w:before="15" w:line="310" w:lineRule="atLeast"/>
              <w:ind w:left="108" w:right="-15"/>
              <w:rPr>
                <w:sz w:val="21"/>
              </w:rPr>
            </w:pPr>
            <w:r>
              <w:rPr>
                <w:sz w:val="21"/>
              </w:rPr>
              <w:t>4.3.2</w:t>
            </w:r>
            <w:r>
              <w:rPr>
                <w:spacing w:val="-5"/>
                <w:sz w:val="21"/>
              </w:rPr>
              <w:t xml:space="preserve"> 按照教工党员人均每年不低于 </w:t>
            </w:r>
            <w:r>
              <w:rPr>
                <w:sz w:val="21"/>
              </w:rPr>
              <w:t>200</w:t>
            </w:r>
            <w:r>
              <w:rPr>
                <w:spacing w:val="-3"/>
                <w:sz w:val="21"/>
              </w:rPr>
              <w:t xml:space="preserve"> 元的标</w:t>
            </w:r>
            <w:r>
              <w:rPr>
                <w:spacing w:val="-6"/>
                <w:sz w:val="21"/>
              </w:rPr>
              <w:t>准核定党支部工作活动经费，列入学校经费预算。</w:t>
            </w:r>
          </w:p>
        </w:tc>
        <w:tc>
          <w:tcPr>
            <w:tcW w:w="1133" w:type="dxa"/>
          </w:tcPr>
          <w:p>
            <w:pPr>
              <w:pStyle w:val="6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</w:tcPr>
          <w:p>
            <w:pPr>
              <w:pStyle w:val="6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4.3.3 基层党委管理的党费按照一定比例下拨到</w:t>
            </w:r>
          </w:p>
          <w:p>
            <w:pPr>
              <w:pStyle w:val="6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党支部，支持党支部开展党的活动。</w:t>
            </w:r>
          </w:p>
        </w:tc>
        <w:tc>
          <w:tcPr>
            <w:tcW w:w="1133" w:type="dxa"/>
          </w:tcPr>
          <w:p>
            <w:pPr>
              <w:pStyle w:val="6"/>
              <w:spacing w:before="178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</w:tbl>
    <w:p>
      <w:pPr>
        <w:spacing w:after="0"/>
        <w:jc w:val="center"/>
        <w:rPr>
          <w:sz w:val="21"/>
        </w:rPr>
        <w:sectPr>
          <w:pgSz w:w="11910" w:h="16840"/>
          <w:pgMar w:top="1580" w:right="1220" w:bottom="1300" w:left="1240" w:header="0" w:footer="1115" w:gutter="0"/>
        </w:sectPr>
      </w:pPr>
    </w:p>
    <w:p>
      <w:pPr>
        <w:pStyle w:val="3"/>
        <w:rPr>
          <w:rFonts w:ascii="Times New Roman"/>
          <w:sz w:val="13"/>
        </w:rPr>
      </w:pPr>
    </w:p>
    <w:tbl>
      <w:tblPr>
        <w:tblStyle w:val="4"/>
        <w:tblW w:w="9003" w:type="dxa"/>
        <w:tblInd w:w="2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1620"/>
        <w:gridCol w:w="4628"/>
        <w:gridCol w:w="12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78" w:type="dxa"/>
          </w:tcPr>
          <w:p>
            <w:pPr>
              <w:pStyle w:val="6"/>
              <w:spacing w:before="39"/>
              <w:ind w:left="31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一级指标</w:t>
            </w:r>
          </w:p>
        </w:tc>
        <w:tc>
          <w:tcPr>
            <w:tcW w:w="1620" w:type="dxa"/>
          </w:tcPr>
          <w:p>
            <w:pPr>
              <w:pStyle w:val="6"/>
              <w:spacing w:before="39"/>
              <w:ind w:left="38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二级指标</w:t>
            </w:r>
          </w:p>
        </w:tc>
        <w:tc>
          <w:tcPr>
            <w:tcW w:w="4628" w:type="dxa"/>
          </w:tcPr>
          <w:p>
            <w:pPr>
              <w:pStyle w:val="6"/>
              <w:spacing w:before="39"/>
              <w:ind w:left="1559" w:right="1549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主要指标观测点</w:t>
            </w:r>
          </w:p>
        </w:tc>
        <w:tc>
          <w:tcPr>
            <w:tcW w:w="1277" w:type="dxa"/>
          </w:tcPr>
          <w:p>
            <w:pPr>
              <w:pStyle w:val="6"/>
              <w:spacing w:before="39"/>
              <w:ind w:left="200" w:right="186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指标类型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478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68"/>
              <w:ind w:left="213"/>
              <w:rPr>
                <w:sz w:val="21"/>
              </w:rPr>
            </w:pPr>
            <w:r>
              <w:rPr>
                <w:sz w:val="21"/>
              </w:rPr>
              <w:t>5.档案齐全</w:t>
            </w:r>
          </w:p>
        </w:tc>
        <w:tc>
          <w:tcPr>
            <w:tcW w:w="1620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78" w:lineRule="auto"/>
              <w:ind w:left="386" w:right="130" w:hanging="183"/>
              <w:rPr>
                <w:sz w:val="21"/>
              </w:rPr>
            </w:pPr>
            <w:r>
              <w:rPr>
                <w:sz w:val="21"/>
              </w:rPr>
              <w:t>5.1 规范党员信息台账</w:t>
            </w:r>
          </w:p>
        </w:tc>
        <w:tc>
          <w:tcPr>
            <w:tcW w:w="4628" w:type="dxa"/>
          </w:tcPr>
          <w:p>
            <w:pPr>
              <w:pStyle w:val="6"/>
              <w:spacing w:before="87" w:line="278" w:lineRule="auto"/>
              <w:ind w:left="106" w:right="-15"/>
              <w:rPr>
                <w:sz w:val="21"/>
              </w:rPr>
            </w:pPr>
            <w:r>
              <w:rPr>
                <w:sz w:val="21"/>
              </w:rPr>
              <w:t>5.1.1</w:t>
            </w:r>
            <w:r>
              <w:rPr>
                <w:spacing w:val="-11"/>
                <w:sz w:val="21"/>
              </w:rPr>
              <w:t xml:space="preserve"> 建立党支部党员名册、入党积极分子名册、</w:t>
            </w:r>
            <w:r>
              <w:rPr>
                <w:spacing w:val="-14"/>
                <w:sz w:val="21"/>
              </w:rPr>
              <w:t>发展对象名册，认真填写，及时更新，规范使用。</w:t>
            </w:r>
          </w:p>
        </w:tc>
        <w:tc>
          <w:tcPr>
            <w:tcW w:w="1277" w:type="dxa"/>
          </w:tcPr>
          <w:p>
            <w:pPr>
              <w:pStyle w:val="6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6"/>
              <w:spacing w:before="1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28" w:type="dxa"/>
          </w:tcPr>
          <w:p>
            <w:pPr>
              <w:pStyle w:val="6"/>
              <w:spacing w:before="113" w:line="278" w:lineRule="auto"/>
              <w:ind w:left="106" w:right="93"/>
              <w:jc w:val="both"/>
              <w:rPr>
                <w:sz w:val="21"/>
              </w:rPr>
            </w:pPr>
            <w:r>
              <w:rPr>
                <w:sz w:val="21"/>
              </w:rPr>
              <w:t>5.1.2 建立党员档案，规范地记录支部党员个人基本情况及参加教育培训、奖惩、廉洁自律等方面的情况。</w:t>
            </w:r>
          </w:p>
        </w:tc>
        <w:tc>
          <w:tcPr>
            <w:tcW w:w="1277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17"/>
              </w:rPr>
            </w:pPr>
          </w:p>
          <w:p>
            <w:pPr>
              <w:pStyle w:val="6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28" w:type="dxa"/>
          </w:tcPr>
          <w:p>
            <w:pPr>
              <w:pStyle w:val="6"/>
              <w:spacing w:before="121" w:line="278" w:lineRule="auto"/>
              <w:ind w:left="106" w:right="93"/>
              <w:jc w:val="both"/>
              <w:rPr>
                <w:sz w:val="21"/>
              </w:rPr>
            </w:pPr>
            <w:r>
              <w:rPr>
                <w:sz w:val="21"/>
              </w:rPr>
              <w:t>5.1.3 建立入党积极分子档案，规范记录入党积极分子、重点培养对象的基本情况，以及培养培训等方面的情况。</w:t>
            </w:r>
          </w:p>
        </w:tc>
        <w:tc>
          <w:tcPr>
            <w:tcW w:w="1277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6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28" w:type="dxa"/>
          </w:tcPr>
          <w:p>
            <w:pPr>
              <w:pStyle w:val="6"/>
              <w:spacing w:before="128" w:line="278" w:lineRule="auto"/>
              <w:ind w:left="106" w:right="93"/>
              <w:rPr>
                <w:sz w:val="21"/>
              </w:rPr>
            </w:pPr>
            <w:r>
              <w:rPr>
                <w:sz w:val="21"/>
              </w:rPr>
              <w:t>5.1.4 建立困难党员档案，详细记录困难党员基本情况、主要帮扶措施等。</w:t>
            </w:r>
          </w:p>
        </w:tc>
        <w:tc>
          <w:tcPr>
            <w:tcW w:w="1277" w:type="dxa"/>
          </w:tcPr>
          <w:p>
            <w:pPr>
              <w:pStyle w:val="6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6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5"/>
              </w:rPr>
            </w:pPr>
          </w:p>
          <w:p>
            <w:pPr>
              <w:pStyle w:val="6"/>
              <w:spacing w:line="278" w:lineRule="auto"/>
              <w:ind w:left="386" w:right="130" w:hanging="183"/>
              <w:rPr>
                <w:sz w:val="21"/>
              </w:rPr>
            </w:pPr>
            <w:r>
              <w:rPr>
                <w:sz w:val="21"/>
              </w:rPr>
              <w:t>5.2 规范组织生活台账</w:t>
            </w:r>
          </w:p>
        </w:tc>
        <w:tc>
          <w:tcPr>
            <w:tcW w:w="4628" w:type="dxa"/>
          </w:tcPr>
          <w:p>
            <w:pPr>
              <w:pStyle w:val="6"/>
              <w:spacing w:before="113" w:line="278" w:lineRule="auto"/>
              <w:ind w:left="106" w:right="93"/>
              <w:jc w:val="both"/>
              <w:rPr>
                <w:sz w:val="21"/>
              </w:rPr>
            </w:pPr>
            <w:r>
              <w:rPr>
                <w:sz w:val="21"/>
              </w:rPr>
              <w:t>5.2.1 规范记录“三会一课”等组织生活情况， 记录开展党员主题党日活动、召开组织生活会、民主评议党员等党支部工作和活动开展情况。</w:t>
            </w:r>
          </w:p>
        </w:tc>
        <w:tc>
          <w:tcPr>
            <w:tcW w:w="1277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17"/>
              </w:rPr>
            </w:pPr>
          </w:p>
          <w:p>
            <w:pPr>
              <w:pStyle w:val="6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28" w:type="dxa"/>
          </w:tcPr>
          <w:p>
            <w:pPr>
              <w:pStyle w:val="6"/>
              <w:spacing w:before="101" w:line="278" w:lineRule="auto"/>
              <w:ind w:left="106" w:right="-15"/>
              <w:rPr>
                <w:sz w:val="21"/>
              </w:rPr>
            </w:pPr>
            <w:r>
              <w:rPr>
                <w:sz w:val="21"/>
              </w:rPr>
              <w:t>5.2.2</w:t>
            </w:r>
            <w:r>
              <w:rPr>
                <w:spacing w:val="-3"/>
                <w:sz w:val="21"/>
              </w:rPr>
              <w:t xml:space="preserve"> 统一规范使用《高校基层党组织工作记录</w:t>
            </w:r>
            <w:r>
              <w:rPr>
                <w:spacing w:val="-12"/>
                <w:sz w:val="21"/>
              </w:rPr>
              <w:t>本》，明确专人负责记录；党支部年度工作计划、</w:t>
            </w:r>
            <w:r>
              <w:rPr>
                <w:spacing w:val="-6"/>
                <w:sz w:val="21"/>
              </w:rPr>
              <w:t>任务分工、工作总结、党课讲稿、相关会议或活</w:t>
            </w:r>
            <w:r>
              <w:rPr>
                <w:spacing w:val="-4"/>
                <w:sz w:val="21"/>
              </w:rPr>
              <w:t>动材料齐全。</w:t>
            </w:r>
          </w:p>
        </w:tc>
        <w:tc>
          <w:tcPr>
            <w:tcW w:w="1277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6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43" w:line="278" w:lineRule="auto"/>
              <w:ind w:left="177" w:right="117" w:firstLine="26"/>
              <w:rPr>
                <w:sz w:val="21"/>
              </w:rPr>
            </w:pPr>
            <w:r>
              <w:rPr>
                <w:sz w:val="21"/>
              </w:rPr>
              <w:t>5.3 规范联系服务群众台账</w:t>
            </w:r>
          </w:p>
        </w:tc>
        <w:tc>
          <w:tcPr>
            <w:tcW w:w="4628" w:type="dxa"/>
          </w:tcPr>
          <w:p>
            <w:pPr>
              <w:pStyle w:val="6"/>
              <w:spacing w:before="22" w:line="278" w:lineRule="auto"/>
              <w:ind w:left="106" w:right="93"/>
              <w:rPr>
                <w:sz w:val="21"/>
              </w:rPr>
            </w:pPr>
            <w:r>
              <w:rPr>
                <w:sz w:val="21"/>
              </w:rPr>
              <w:t>5.3.1 建立党员联系和服务群众名册，记录相关党员和群众姓名、单位、职务（职称）等基本情</w:t>
            </w:r>
          </w:p>
          <w:p>
            <w:pPr>
              <w:pStyle w:val="6"/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>况。</w:t>
            </w:r>
          </w:p>
        </w:tc>
        <w:tc>
          <w:tcPr>
            <w:tcW w:w="1277" w:type="dxa"/>
          </w:tcPr>
          <w:p>
            <w:pPr>
              <w:pStyle w:val="6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6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28" w:type="dxa"/>
          </w:tcPr>
          <w:p>
            <w:pPr>
              <w:pStyle w:val="6"/>
              <w:spacing w:before="130" w:line="278" w:lineRule="auto"/>
              <w:ind w:left="106" w:right="93"/>
              <w:rPr>
                <w:sz w:val="21"/>
              </w:rPr>
            </w:pPr>
            <w:r>
              <w:rPr>
                <w:sz w:val="21"/>
              </w:rPr>
              <w:t>5.3.2 记录联系服务群众的时间、地点、具体内容，以及工作成效等情况。</w:t>
            </w:r>
          </w:p>
        </w:tc>
        <w:tc>
          <w:tcPr>
            <w:tcW w:w="1277" w:type="dxa"/>
          </w:tcPr>
          <w:p>
            <w:pPr>
              <w:pStyle w:val="6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6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</w:tcPr>
          <w:p>
            <w:pPr>
              <w:pStyle w:val="6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6"/>
              <w:spacing w:line="278" w:lineRule="auto"/>
              <w:ind w:left="280" w:right="25" w:hanging="176"/>
              <w:rPr>
                <w:sz w:val="21"/>
              </w:rPr>
            </w:pPr>
            <w:r>
              <w:rPr>
                <w:sz w:val="21"/>
              </w:rPr>
              <w:t>5.4 规范党费收缴使用台账</w:t>
            </w:r>
          </w:p>
        </w:tc>
        <w:tc>
          <w:tcPr>
            <w:tcW w:w="4628" w:type="dxa"/>
          </w:tcPr>
          <w:p>
            <w:pPr>
              <w:pStyle w:val="6"/>
              <w:spacing w:before="17" w:line="310" w:lineRule="atLeast"/>
              <w:ind w:left="106" w:right="93"/>
              <w:rPr>
                <w:sz w:val="21"/>
              </w:rPr>
            </w:pPr>
            <w:r>
              <w:rPr>
                <w:sz w:val="21"/>
              </w:rPr>
              <w:t>5.4.1 规范使用党费收缴簿和党费证，记录支部每名党员缴纳党费的标准、时间、金额情况。</w:t>
            </w:r>
          </w:p>
        </w:tc>
        <w:tc>
          <w:tcPr>
            <w:tcW w:w="1277" w:type="dxa"/>
          </w:tcPr>
          <w:p>
            <w:pPr>
              <w:pStyle w:val="6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6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28" w:type="dxa"/>
          </w:tcPr>
          <w:p>
            <w:pPr>
              <w:pStyle w:val="6"/>
              <w:spacing w:before="80"/>
              <w:ind w:left="106"/>
              <w:rPr>
                <w:sz w:val="21"/>
              </w:rPr>
            </w:pPr>
            <w:r>
              <w:rPr>
                <w:sz w:val="21"/>
              </w:rPr>
              <w:t>5.4.2 规范记录党费使用的用途、金额等情况。</w:t>
            </w:r>
          </w:p>
        </w:tc>
        <w:tc>
          <w:tcPr>
            <w:tcW w:w="1277" w:type="dxa"/>
          </w:tcPr>
          <w:p>
            <w:pPr>
              <w:pStyle w:val="6"/>
              <w:spacing w:before="80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478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6"/>
              <w:ind w:left="213"/>
              <w:rPr>
                <w:sz w:val="21"/>
              </w:rPr>
            </w:pPr>
            <w:r>
              <w:rPr>
                <w:sz w:val="21"/>
              </w:rPr>
              <w:t>6.作用突出</w:t>
            </w:r>
          </w:p>
        </w:tc>
        <w:tc>
          <w:tcPr>
            <w:tcW w:w="1620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" w:line="278" w:lineRule="auto"/>
              <w:ind w:left="386" w:right="194" w:hanging="183"/>
              <w:rPr>
                <w:sz w:val="21"/>
              </w:rPr>
            </w:pPr>
            <w:r>
              <w:rPr>
                <w:sz w:val="21"/>
              </w:rPr>
              <w:t>6.1</w:t>
            </w:r>
            <w:r>
              <w:rPr>
                <w:spacing w:val="-15"/>
                <w:sz w:val="21"/>
              </w:rPr>
              <w:t xml:space="preserve"> 支部战斗</w:t>
            </w:r>
            <w:r>
              <w:rPr>
                <w:spacing w:val="-1"/>
                <w:sz w:val="21"/>
              </w:rPr>
              <w:t>堡垒作用</w:t>
            </w:r>
            <w:r>
              <w:rPr>
                <w:spacing w:val="-2"/>
                <w:sz w:val="21"/>
              </w:rPr>
              <w:t>充分发挥</w:t>
            </w:r>
          </w:p>
        </w:tc>
        <w:tc>
          <w:tcPr>
            <w:tcW w:w="4628" w:type="dxa"/>
          </w:tcPr>
          <w:p>
            <w:pPr>
              <w:pStyle w:val="6"/>
              <w:spacing w:before="27" w:line="310" w:lineRule="atLeast"/>
              <w:ind w:left="106" w:right="93"/>
              <w:jc w:val="both"/>
              <w:rPr>
                <w:sz w:val="21"/>
              </w:rPr>
            </w:pPr>
            <w:r>
              <w:rPr>
                <w:sz w:val="21"/>
              </w:rPr>
              <w:t>6.1.1 教育党员、管理党员、监督党员和组织师生、宣传师生、凝聚师生、服务师生措施有力有效，党支部凝聚力战斗力强。</w:t>
            </w:r>
          </w:p>
        </w:tc>
        <w:tc>
          <w:tcPr>
            <w:tcW w:w="1277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50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28" w:type="dxa"/>
          </w:tcPr>
          <w:p>
            <w:pPr>
              <w:pStyle w:val="6"/>
              <w:spacing w:before="25" w:line="278" w:lineRule="auto"/>
              <w:ind w:left="106" w:right="93"/>
              <w:jc w:val="both"/>
              <w:rPr>
                <w:sz w:val="21"/>
              </w:rPr>
            </w:pPr>
            <w:r>
              <w:rPr>
                <w:sz w:val="21"/>
              </w:rPr>
              <w:t>6.1.2 保证监督党的教育方针贯彻落实，巩固马克思主义在高校意识形态领域的指导地位，加强思想政治引领，筑牢学生理想信念根基，落实立德树人根本任务，保证教学科研管理各项任务完</w:t>
            </w:r>
          </w:p>
          <w:p>
            <w:pPr>
              <w:pStyle w:val="6"/>
              <w:ind w:left="106"/>
              <w:rPr>
                <w:sz w:val="21"/>
              </w:rPr>
            </w:pPr>
            <w:r>
              <w:rPr>
                <w:sz w:val="21"/>
              </w:rPr>
              <w:t>成。</w:t>
            </w:r>
          </w:p>
        </w:tc>
        <w:tc>
          <w:tcPr>
            <w:tcW w:w="1277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6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28" w:type="dxa"/>
          </w:tcPr>
          <w:p>
            <w:pPr>
              <w:pStyle w:val="6"/>
              <w:spacing w:before="106" w:line="278" w:lineRule="auto"/>
              <w:ind w:left="106" w:right="93"/>
              <w:jc w:val="both"/>
              <w:rPr>
                <w:sz w:val="21"/>
              </w:rPr>
            </w:pPr>
            <w:r>
              <w:rPr>
                <w:sz w:val="21"/>
              </w:rPr>
              <w:t>6.1.3</w:t>
            </w:r>
            <w:r>
              <w:rPr>
                <w:spacing w:val="-16"/>
                <w:sz w:val="21"/>
              </w:rPr>
              <w:t xml:space="preserve"> 积极实施“校园先锋工程”，组织党员开展</w:t>
            </w:r>
            <w:r>
              <w:rPr>
                <w:spacing w:val="-4"/>
                <w:sz w:val="21"/>
              </w:rPr>
              <w:t>“一访二联三谈”和“亮身份树形象做贡献”活</w:t>
            </w:r>
            <w:r>
              <w:rPr>
                <w:spacing w:val="-3"/>
                <w:sz w:val="21"/>
              </w:rPr>
              <w:t>动，创建“校园先锋示范岗”。</w:t>
            </w:r>
          </w:p>
        </w:tc>
        <w:tc>
          <w:tcPr>
            <w:tcW w:w="1277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6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</w:tbl>
    <w:p>
      <w:pPr>
        <w:spacing w:after="0"/>
        <w:jc w:val="center"/>
        <w:rPr>
          <w:sz w:val="21"/>
        </w:rPr>
        <w:sectPr>
          <w:pgSz w:w="11910" w:h="16840"/>
          <w:pgMar w:top="1580" w:right="1220" w:bottom="1300" w:left="1240" w:header="0" w:footer="1115" w:gutter="0"/>
        </w:sectPr>
      </w:pPr>
    </w:p>
    <w:p>
      <w:pPr>
        <w:pStyle w:val="3"/>
        <w:rPr>
          <w:rFonts w:ascii="Times New Roman"/>
          <w:sz w:val="13"/>
        </w:rPr>
      </w:pPr>
    </w:p>
    <w:tbl>
      <w:tblPr>
        <w:tblStyle w:val="4"/>
        <w:tblW w:w="9003" w:type="dxa"/>
        <w:tblInd w:w="2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1620"/>
        <w:gridCol w:w="4628"/>
        <w:gridCol w:w="12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78" w:type="dxa"/>
          </w:tcPr>
          <w:p>
            <w:pPr>
              <w:pStyle w:val="6"/>
              <w:spacing w:before="39"/>
              <w:ind w:left="31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一级指标</w:t>
            </w:r>
          </w:p>
        </w:tc>
        <w:tc>
          <w:tcPr>
            <w:tcW w:w="1620" w:type="dxa"/>
          </w:tcPr>
          <w:p>
            <w:pPr>
              <w:pStyle w:val="6"/>
              <w:spacing w:before="39"/>
              <w:ind w:left="38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二级指标</w:t>
            </w:r>
          </w:p>
        </w:tc>
        <w:tc>
          <w:tcPr>
            <w:tcW w:w="4628" w:type="dxa"/>
          </w:tcPr>
          <w:p>
            <w:pPr>
              <w:pStyle w:val="6"/>
              <w:spacing w:before="39"/>
              <w:ind w:left="1559" w:right="1549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主要指标观测点</w:t>
            </w:r>
          </w:p>
        </w:tc>
        <w:tc>
          <w:tcPr>
            <w:tcW w:w="1277" w:type="dxa"/>
          </w:tcPr>
          <w:p>
            <w:pPr>
              <w:pStyle w:val="6"/>
              <w:spacing w:before="39"/>
              <w:ind w:left="200" w:right="186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指标类型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478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6"/>
              <w:ind w:left="213"/>
              <w:rPr>
                <w:sz w:val="21"/>
              </w:rPr>
            </w:pPr>
            <w:r>
              <w:rPr>
                <w:sz w:val="21"/>
              </w:rPr>
              <w:t>6.作用突出</w:t>
            </w:r>
          </w:p>
        </w:tc>
        <w:tc>
          <w:tcPr>
            <w:tcW w:w="1620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6"/>
              <w:spacing w:line="278" w:lineRule="auto"/>
              <w:ind w:left="177" w:right="117" w:firstLine="26"/>
              <w:rPr>
                <w:sz w:val="21"/>
              </w:rPr>
            </w:pPr>
            <w:r>
              <w:rPr>
                <w:sz w:val="21"/>
              </w:rPr>
              <w:t>6.2 党员先锋模范作用突出</w:t>
            </w:r>
          </w:p>
        </w:tc>
        <w:tc>
          <w:tcPr>
            <w:tcW w:w="4628" w:type="dxa"/>
          </w:tcPr>
          <w:p>
            <w:pPr>
              <w:pStyle w:val="6"/>
              <w:spacing w:before="22" w:line="278" w:lineRule="auto"/>
              <w:ind w:left="106" w:right="-15"/>
              <w:rPr>
                <w:sz w:val="21"/>
              </w:rPr>
            </w:pPr>
            <w:r>
              <w:rPr>
                <w:sz w:val="21"/>
              </w:rPr>
              <w:t>6.2.1</w:t>
            </w:r>
            <w:r>
              <w:rPr>
                <w:spacing w:val="-17"/>
                <w:sz w:val="21"/>
              </w:rPr>
              <w:t xml:space="preserve"> 积极参与“校园先锋工程”，原则上每名党</w:t>
            </w:r>
            <w:r>
              <w:rPr>
                <w:spacing w:val="-7"/>
                <w:sz w:val="21"/>
              </w:rPr>
              <w:t xml:space="preserve">员都与一名学生结成对子，联系一户学生家庭， </w:t>
            </w:r>
            <w:r>
              <w:rPr>
                <w:spacing w:val="-13"/>
                <w:sz w:val="21"/>
              </w:rPr>
              <w:t xml:space="preserve">常态化开展活动；参加党的活动时佩戴党员徽章， </w:t>
            </w:r>
            <w:r>
              <w:rPr>
                <w:spacing w:val="-6"/>
                <w:sz w:val="21"/>
              </w:rPr>
              <w:t>工作岗位贴挂党员标识，亮明党员身份，发挥先</w:t>
            </w:r>
          </w:p>
          <w:p>
            <w:pPr>
              <w:pStyle w:val="6"/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>锋模范作用。</w:t>
            </w:r>
          </w:p>
        </w:tc>
        <w:tc>
          <w:tcPr>
            <w:tcW w:w="1277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6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28" w:type="dxa"/>
          </w:tcPr>
          <w:p>
            <w:pPr>
              <w:pStyle w:val="6"/>
              <w:spacing w:before="125" w:line="278" w:lineRule="auto"/>
              <w:ind w:left="106" w:right="93"/>
              <w:jc w:val="both"/>
              <w:rPr>
                <w:sz w:val="21"/>
              </w:rPr>
            </w:pPr>
            <w:r>
              <w:rPr>
                <w:sz w:val="21"/>
              </w:rPr>
              <w:t>6.2.3</w:t>
            </w:r>
            <w:r>
              <w:rPr>
                <w:spacing w:val="-10"/>
                <w:sz w:val="21"/>
              </w:rPr>
              <w:t xml:space="preserve"> 主动承担班主任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>导师</w:t>
            </w:r>
            <w:r>
              <w:rPr>
                <w:spacing w:val="-106"/>
                <w:sz w:val="21"/>
              </w:rPr>
              <w:t>）</w:t>
            </w:r>
            <w:r>
              <w:rPr>
                <w:spacing w:val="-8"/>
                <w:sz w:val="21"/>
              </w:rPr>
              <w:t>、兼职辅导员、兼</w:t>
            </w:r>
            <w:r>
              <w:rPr>
                <w:spacing w:val="-4"/>
                <w:sz w:val="21"/>
              </w:rPr>
              <w:t>职组织员工作，积极参与公益活动和志愿服务， 投身管理育人，立足本职岗位，为学校改革发展</w:t>
            </w:r>
            <w:r>
              <w:rPr>
                <w:spacing w:val="-3"/>
                <w:sz w:val="21"/>
              </w:rPr>
              <w:t>稳定当先锋、作贡献，得到群众认可。</w:t>
            </w:r>
          </w:p>
        </w:tc>
        <w:tc>
          <w:tcPr>
            <w:tcW w:w="1277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34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478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46"/>
              <w:ind w:left="213"/>
              <w:rPr>
                <w:sz w:val="21"/>
              </w:rPr>
            </w:pPr>
            <w:r>
              <w:rPr>
                <w:sz w:val="21"/>
              </w:rPr>
              <w:t>7.附加项目</w:t>
            </w:r>
          </w:p>
        </w:tc>
        <w:tc>
          <w:tcPr>
            <w:tcW w:w="1620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6"/>
              <w:ind w:left="204"/>
              <w:rPr>
                <w:sz w:val="21"/>
              </w:rPr>
            </w:pPr>
            <w:r>
              <w:rPr>
                <w:sz w:val="21"/>
              </w:rPr>
              <w:t>7.1 工作创新</w:t>
            </w:r>
          </w:p>
        </w:tc>
        <w:tc>
          <w:tcPr>
            <w:tcW w:w="4628" w:type="dxa"/>
          </w:tcPr>
          <w:p>
            <w:pPr>
              <w:pStyle w:val="6"/>
              <w:spacing w:before="128" w:line="278" w:lineRule="auto"/>
              <w:ind w:left="106" w:right="93"/>
              <w:rPr>
                <w:sz w:val="21"/>
              </w:rPr>
            </w:pPr>
            <w:r>
              <w:rPr>
                <w:sz w:val="21"/>
              </w:rPr>
              <w:t>7.1.1 积极推进党支部工作创新，工作有特色、有成效，其经验做法在全校范围推广。</w:t>
            </w:r>
          </w:p>
        </w:tc>
        <w:tc>
          <w:tcPr>
            <w:tcW w:w="1277" w:type="dxa"/>
          </w:tcPr>
          <w:p>
            <w:pPr>
              <w:pStyle w:val="6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6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28" w:type="dxa"/>
          </w:tcPr>
          <w:p>
            <w:pPr>
              <w:pStyle w:val="6"/>
              <w:spacing w:before="135" w:line="278" w:lineRule="auto"/>
              <w:ind w:left="106" w:right="93"/>
              <w:rPr>
                <w:sz w:val="21"/>
              </w:rPr>
            </w:pPr>
            <w:r>
              <w:rPr>
                <w:sz w:val="21"/>
              </w:rPr>
              <w:t>7.1.2 积极推进党支部工作创新，工作有特色、有成效，其经验做法在省及以上范围推广。</w:t>
            </w:r>
          </w:p>
        </w:tc>
        <w:tc>
          <w:tcPr>
            <w:tcW w:w="1277" w:type="dxa"/>
          </w:tcPr>
          <w:p>
            <w:pPr>
              <w:pStyle w:val="6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6"/>
              <w:spacing w:before="1"/>
              <w:ind w:left="197" w:right="186"/>
              <w:jc w:val="center"/>
              <w:rPr>
                <w:sz w:val="21"/>
              </w:rPr>
            </w:pPr>
            <w:r>
              <w:rPr>
                <w:sz w:val="21"/>
              </w:rPr>
              <w:t>☆☆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6"/>
              <w:ind w:left="204"/>
              <w:rPr>
                <w:sz w:val="21"/>
              </w:rPr>
            </w:pPr>
            <w:r>
              <w:rPr>
                <w:sz w:val="21"/>
              </w:rPr>
              <w:t>7.2 所获荣誉</w:t>
            </w:r>
          </w:p>
        </w:tc>
        <w:tc>
          <w:tcPr>
            <w:tcW w:w="4628" w:type="dxa"/>
          </w:tcPr>
          <w:p>
            <w:pPr>
              <w:pStyle w:val="6"/>
              <w:spacing w:before="22" w:line="278" w:lineRule="auto"/>
              <w:ind w:left="106" w:right="93"/>
              <w:rPr>
                <w:sz w:val="21"/>
              </w:rPr>
            </w:pPr>
            <w:r>
              <w:rPr>
                <w:sz w:val="21"/>
              </w:rPr>
              <w:t>7.2.1 党支部战斗堡垒作用和党员先锋模范作用突出，党支部、支部党员或支部所在单位获学校</w:t>
            </w:r>
          </w:p>
          <w:p>
            <w:pPr>
              <w:pStyle w:val="6"/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>表彰。</w:t>
            </w:r>
          </w:p>
        </w:tc>
        <w:tc>
          <w:tcPr>
            <w:tcW w:w="1277" w:type="dxa"/>
          </w:tcPr>
          <w:p>
            <w:pPr>
              <w:pStyle w:val="6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6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28" w:type="dxa"/>
          </w:tcPr>
          <w:p>
            <w:pPr>
              <w:pStyle w:val="6"/>
              <w:spacing w:before="118" w:line="278" w:lineRule="auto"/>
              <w:ind w:left="106" w:right="93"/>
              <w:jc w:val="both"/>
              <w:rPr>
                <w:sz w:val="21"/>
              </w:rPr>
            </w:pPr>
            <w:r>
              <w:rPr>
                <w:sz w:val="21"/>
              </w:rPr>
              <w:t>7.2.2 党支部战斗堡垒作用和党员先锋模范作用突出，党支部、支部党员或支部所在单位获省级及以上表彰。</w:t>
            </w:r>
          </w:p>
        </w:tc>
        <w:tc>
          <w:tcPr>
            <w:tcW w:w="1277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6"/>
              <w:ind w:left="197" w:right="186"/>
              <w:jc w:val="center"/>
              <w:rPr>
                <w:sz w:val="21"/>
              </w:rPr>
            </w:pPr>
            <w:r>
              <w:rPr>
                <w:sz w:val="21"/>
              </w:rPr>
              <w:t>☆☆</w:t>
            </w:r>
          </w:p>
        </w:tc>
      </w:tr>
    </w:tbl>
    <w:p>
      <w:pPr>
        <w:pStyle w:val="3"/>
        <w:spacing w:before="10"/>
        <w:rPr>
          <w:rFonts w:ascii="Times New Roman"/>
          <w:sz w:val="22"/>
        </w:rPr>
      </w:pPr>
    </w:p>
    <w:p>
      <w:pPr>
        <w:pStyle w:val="3"/>
        <w:spacing w:before="72" w:line="278" w:lineRule="auto"/>
        <w:ind w:left="178" w:right="191" w:firstLine="420"/>
        <w:jc w:val="both"/>
      </w:pPr>
      <w:r>
        <w:rPr>
          <w:spacing w:val="-9"/>
        </w:rPr>
        <w:t xml:space="preserve">说明：共 </w:t>
      </w:r>
      <w:r>
        <w:t>64</w:t>
      </w:r>
      <w:r>
        <w:rPr>
          <w:spacing w:val="-8"/>
        </w:rPr>
        <w:t xml:space="preserve"> 个观测点，其中</w:t>
      </w:r>
      <w:r>
        <w:t>，A</w:t>
      </w:r>
      <w:r>
        <w:rPr>
          <w:spacing w:val="-13"/>
        </w:rPr>
        <w:t xml:space="preserve"> 为核心指标共 </w:t>
      </w:r>
      <w:r>
        <w:t>20</w:t>
      </w:r>
      <w:r>
        <w:rPr>
          <w:spacing w:val="-22"/>
        </w:rPr>
        <w:t xml:space="preserve"> 项</w:t>
      </w:r>
      <w:r>
        <w:t>，B</w:t>
      </w:r>
      <w:r>
        <w:rPr>
          <w:spacing w:val="-13"/>
        </w:rPr>
        <w:t xml:space="preserve"> 为重点指标共 </w:t>
      </w:r>
      <w:r>
        <w:t>20</w:t>
      </w:r>
      <w:r>
        <w:rPr>
          <w:spacing w:val="-14"/>
        </w:rPr>
        <w:t xml:space="preserve"> 项，</w:t>
      </w:r>
      <w:r>
        <w:t>C</w:t>
      </w:r>
      <w:r>
        <w:rPr>
          <w:spacing w:val="-8"/>
        </w:rPr>
        <w:t xml:space="preserve"> 为一般指标共</w:t>
      </w:r>
      <w:r>
        <w:rPr>
          <w:spacing w:val="-8"/>
          <w:w w:val="100"/>
        </w:rPr>
        <w:t>20</w:t>
      </w:r>
      <w:r>
        <w:rPr>
          <w:spacing w:val="-41"/>
        </w:rPr>
        <w:t xml:space="preserve"> </w:t>
      </w:r>
      <w:r>
        <w:rPr>
          <w:spacing w:val="-3"/>
          <w:w w:val="100"/>
        </w:rPr>
        <w:t>项，☆为特别指标。其中</w:t>
      </w:r>
      <w:r>
        <w:rPr>
          <w:w w:val="100"/>
        </w:rPr>
        <w:t>，A</w:t>
      </w:r>
      <w:r>
        <w:rPr>
          <w:spacing w:val="-41"/>
        </w:rPr>
        <w:t xml:space="preserve"> </w:t>
      </w:r>
      <w:r>
        <w:rPr>
          <w:w w:val="100"/>
        </w:rPr>
        <w:t>达到</w:t>
      </w:r>
      <w:r>
        <w:rPr>
          <w:spacing w:val="-43"/>
        </w:rPr>
        <w:t xml:space="preserve"> </w:t>
      </w:r>
      <w:r>
        <w:rPr>
          <w:w w:val="100"/>
        </w:rPr>
        <w:t>100</w:t>
      </w:r>
      <w:r>
        <w:rPr>
          <w:spacing w:val="-2"/>
          <w:w w:val="100"/>
        </w:rPr>
        <w:t>%、</w:t>
      </w:r>
      <w:r>
        <w:rPr>
          <w:w w:val="100"/>
        </w:rPr>
        <w:t>B</w:t>
      </w:r>
      <w:r>
        <w:rPr>
          <w:spacing w:val="-41"/>
        </w:rPr>
        <w:t xml:space="preserve"> </w:t>
      </w:r>
      <w:r>
        <w:rPr>
          <w:w w:val="100"/>
        </w:rPr>
        <w:t>和</w:t>
      </w:r>
      <w:r>
        <w:rPr>
          <w:spacing w:val="-41"/>
        </w:rPr>
        <w:t xml:space="preserve"> </w:t>
      </w:r>
      <w:r>
        <w:rPr>
          <w:w w:val="100"/>
        </w:rPr>
        <w:t>C</w:t>
      </w:r>
      <w:r>
        <w:rPr>
          <w:spacing w:val="-43"/>
        </w:rPr>
        <w:t xml:space="preserve"> </w:t>
      </w:r>
      <w:r>
        <w:rPr>
          <w:spacing w:val="-1"/>
          <w:w w:val="100"/>
        </w:rPr>
        <w:t>分别达到</w:t>
      </w:r>
      <w:r>
        <w:rPr>
          <w:spacing w:val="-40"/>
        </w:rPr>
        <w:t xml:space="preserve"> </w:t>
      </w:r>
      <w:r>
        <w:rPr>
          <w:w w:val="100"/>
        </w:rPr>
        <w:t>80</w:t>
      </w:r>
      <w:r>
        <w:rPr>
          <w:spacing w:val="-3"/>
          <w:w w:val="100"/>
        </w:rPr>
        <w:t>%以上</w:t>
      </w:r>
      <w:r>
        <w:rPr>
          <w:w w:val="100"/>
        </w:rPr>
        <w:t>（</w:t>
      </w:r>
      <w:r>
        <w:rPr>
          <w:spacing w:val="-3"/>
          <w:w w:val="100"/>
        </w:rPr>
        <w:t>含）</w:t>
      </w:r>
      <w:r>
        <w:rPr>
          <w:spacing w:val="-15"/>
          <w:w w:val="100"/>
        </w:rPr>
        <w:t>为“规范化党支部”</w:t>
      </w:r>
      <w:r>
        <w:rPr>
          <w:w w:val="100"/>
        </w:rPr>
        <w:t>；A达到</w:t>
      </w:r>
      <w:r>
        <w:rPr>
          <w:spacing w:val="-38"/>
        </w:rPr>
        <w:t xml:space="preserve"> </w:t>
      </w:r>
      <w:r>
        <w:rPr>
          <w:spacing w:val="-3"/>
          <w:w w:val="100"/>
        </w:rPr>
        <w:t>1</w:t>
      </w:r>
      <w:r>
        <w:rPr>
          <w:w w:val="100"/>
        </w:rPr>
        <w:t>00</w:t>
      </w:r>
      <w:r>
        <w:rPr>
          <w:spacing w:val="-2"/>
          <w:w w:val="100"/>
        </w:rPr>
        <w:t>%、</w:t>
      </w:r>
      <w:r>
        <w:rPr>
          <w:w w:val="100"/>
        </w:rPr>
        <w:t>B</w:t>
      </w:r>
      <w:r>
        <w:rPr>
          <w:spacing w:val="-38"/>
        </w:rPr>
        <w:t xml:space="preserve"> </w:t>
      </w:r>
      <w:r>
        <w:rPr>
          <w:spacing w:val="-2"/>
          <w:w w:val="100"/>
        </w:rPr>
        <w:t>达到</w:t>
      </w:r>
      <w:r>
        <w:rPr>
          <w:spacing w:val="-38"/>
        </w:rPr>
        <w:t xml:space="preserve"> </w:t>
      </w:r>
      <w:r>
        <w:rPr>
          <w:w w:val="100"/>
        </w:rPr>
        <w:t>8</w:t>
      </w:r>
      <w:r>
        <w:rPr>
          <w:spacing w:val="-3"/>
          <w:w w:val="100"/>
        </w:rPr>
        <w:t>5</w:t>
      </w:r>
      <w:r>
        <w:rPr>
          <w:spacing w:val="-2"/>
          <w:w w:val="100"/>
        </w:rPr>
        <w:t>%以上、</w:t>
      </w:r>
      <w:r>
        <w:rPr>
          <w:w w:val="100"/>
        </w:rPr>
        <w:t>C</w:t>
      </w:r>
      <w:r>
        <w:rPr>
          <w:spacing w:val="-41"/>
        </w:rPr>
        <w:t xml:space="preserve"> </w:t>
      </w:r>
      <w:r>
        <w:rPr>
          <w:w w:val="100"/>
        </w:rPr>
        <w:t>达到</w:t>
      </w:r>
      <w:r>
        <w:rPr>
          <w:spacing w:val="-41"/>
        </w:rPr>
        <w:t xml:space="preserve"> </w:t>
      </w:r>
      <w:r>
        <w:rPr>
          <w:w w:val="100"/>
        </w:rPr>
        <w:t>80</w:t>
      </w:r>
      <w:r>
        <w:rPr>
          <w:spacing w:val="-3"/>
          <w:w w:val="100"/>
        </w:rPr>
        <w:t>%以上</w:t>
      </w:r>
      <w:r>
        <w:rPr>
          <w:w w:val="100"/>
        </w:rPr>
        <w:t>（</w:t>
      </w:r>
      <w:r>
        <w:rPr>
          <w:spacing w:val="-3"/>
          <w:w w:val="100"/>
        </w:rPr>
        <w:t>含）</w:t>
      </w:r>
      <w:r>
        <w:rPr>
          <w:spacing w:val="-14"/>
          <w:w w:val="100"/>
        </w:rPr>
        <w:t>为“示范性党支部”；</w:t>
      </w:r>
      <w:r>
        <w:rPr>
          <w:w w:val="100"/>
        </w:rPr>
        <w:t>A</w:t>
      </w:r>
      <w:r>
        <w:rPr>
          <w:spacing w:val="-41"/>
        </w:rPr>
        <w:t xml:space="preserve"> </w:t>
      </w:r>
      <w:r>
        <w:rPr>
          <w:spacing w:val="-2"/>
          <w:w w:val="100"/>
        </w:rPr>
        <w:t>达到</w:t>
      </w:r>
      <w:r>
        <w:rPr>
          <w:spacing w:val="-38"/>
        </w:rPr>
        <w:t xml:space="preserve"> </w:t>
      </w:r>
      <w:r>
        <w:rPr>
          <w:w w:val="100"/>
        </w:rPr>
        <w:t>10</w:t>
      </w:r>
      <w:r>
        <w:rPr>
          <w:spacing w:val="-3"/>
          <w:w w:val="100"/>
        </w:rPr>
        <w:t>0</w:t>
      </w:r>
      <w:r>
        <w:rPr>
          <w:w w:val="100"/>
        </w:rPr>
        <w:t>%、B</w:t>
      </w:r>
      <w:r>
        <w:rPr>
          <w:spacing w:val="-41"/>
        </w:rPr>
        <w:t xml:space="preserve"> </w:t>
      </w:r>
      <w:r>
        <w:rPr>
          <w:w w:val="100"/>
        </w:rPr>
        <w:t>和</w:t>
      </w:r>
      <w:r>
        <w:rPr>
          <w:spacing w:val="-38"/>
        </w:rPr>
        <w:t xml:space="preserve"> </w:t>
      </w:r>
      <w:r>
        <w:rPr>
          <w:w w:val="100"/>
        </w:rPr>
        <w:t>C</w:t>
      </w:r>
      <w:r>
        <w:rPr>
          <w:spacing w:val="-41"/>
        </w:rPr>
        <w:t xml:space="preserve"> </w:t>
      </w:r>
      <w:r>
        <w:rPr>
          <w:w w:val="100"/>
        </w:rPr>
        <w:t>达到 90%</w:t>
      </w:r>
      <w:r>
        <w:rPr>
          <w:spacing w:val="-2"/>
          <w:w w:val="100"/>
        </w:rPr>
        <w:t>以上</w:t>
      </w:r>
      <w:r>
        <w:rPr>
          <w:spacing w:val="-3"/>
          <w:w w:val="100"/>
        </w:rPr>
        <w:t>（</w:t>
      </w:r>
      <w:r>
        <w:rPr>
          <w:w w:val="100"/>
        </w:rPr>
        <w:t>含</w:t>
      </w:r>
      <w:r>
        <w:rPr>
          <w:spacing w:val="-106"/>
          <w:w w:val="100"/>
        </w:rPr>
        <w:t>）</w:t>
      </w:r>
      <w:r>
        <w:rPr>
          <w:spacing w:val="-3"/>
          <w:w w:val="100"/>
        </w:rPr>
        <w:t>，且“附加项目”☆达到</w:t>
      </w:r>
      <w:r>
        <w:rPr>
          <w:spacing w:val="-53"/>
        </w:rPr>
        <w:t xml:space="preserve"> </w:t>
      </w:r>
      <w:r>
        <w:rPr>
          <w:w w:val="100"/>
        </w:rPr>
        <w:t>3</w:t>
      </w:r>
      <w:r>
        <w:rPr>
          <w:spacing w:val="-55"/>
        </w:rPr>
        <w:t xml:space="preserve"> </w:t>
      </w:r>
      <w:r>
        <w:rPr>
          <w:spacing w:val="-12"/>
          <w:w w:val="100"/>
        </w:rPr>
        <w:t>个以上为“红旗党支部”。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spacing w:before="42"/>
        <w:rPr>
          <w:rFonts w:hint="eastAsia" w:ascii="黑体" w:eastAsia="黑体"/>
        </w:rPr>
      </w:pPr>
      <w:r>
        <w:rPr>
          <w:rFonts w:hint="eastAsia" w:ascii="黑体" w:eastAsia="黑体"/>
        </w:rPr>
        <w:t>附件 4</w:t>
      </w:r>
    </w:p>
    <w:p>
      <w:pPr>
        <w:pStyle w:val="3"/>
        <w:spacing w:before="0"/>
        <w:rPr>
          <w:rFonts w:ascii="黑体"/>
          <w:sz w:val="43"/>
        </w:rPr>
      </w:pPr>
    </w:p>
    <w:p>
      <w:pPr>
        <w:spacing w:before="0"/>
        <w:ind w:left="916" w:right="934" w:firstLine="0"/>
        <w:jc w:val="center"/>
        <w:rPr>
          <w:rFonts w:hint="eastAsia" w:ascii="PMingLiU" w:eastAsia="PMingLiU"/>
          <w:sz w:val="36"/>
        </w:rPr>
      </w:pPr>
      <w:r>
        <w:rPr>
          <w:rFonts w:hint="eastAsia" w:ascii="PMingLiU" w:eastAsia="PMingLiU"/>
          <w:sz w:val="36"/>
        </w:rPr>
        <w:t>辽宁省普通高等学校后勤党支部规范化建设指南</w:t>
      </w:r>
    </w:p>
    <w:p>
      <w:pPr>
        <w:pStyle w:val="2"/>
        <w:ind w:left="916" w:right="934"/>
        <w:jc w:val="center"/>
      </w:pPr>
      <w:r>
        <w:t>（2019 年修订版）</w:t>
      </w:r>
    </w:p>
    <w:p>
      <w:pPr>
        <w:pStyle w:val="3"/>
        <w:spacing w:before="1"/>
        <w:rPr>
          <w:sz w:val="24"/>
        </w:rPr>
      </w:pPr>
    </w:p>
    <w:tbl>
      <w:tblPr>
        <w:tblStyle w:val="4"/>
        <w:tblW w:w="8931" w:type="dxa"/>
        <w:tblInd w:w="2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1620"/>
        <w:gridCol w:w="4700"/>
        <w:gridCol w:w="1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78" w:type="dxa"/>
          </w:tcPr>
          <w:p>
            <w:pPr>
              <w:pStyle w:val="6"/>
              <w:spacing w:before="106"/>
              <w:ind w:left="195" w:right="18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一级指标</w:t>
            </w:r>
          </w:p>
        </w:tc>
        <w:tc>
          <w:tcPr>
            <w:tcW w:w="1620" w:type="dxa"/>
          </w:tcPr>
          <w:p>
            <w:pPr>
              <w:pStyle w:val="6"/>
              <w:spacing w:before="106"/>
              <w:ind w:left="370" w:right="360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二级指标</w:t>
            </w:r>
          </w:p>
        </w:tc>
        <w:tc>
          <w:tcPr>
            <w:tcW w:w="4700" w:type="dxa"/>
          </w:tcPr>
          <w:p>
            <w:pPr>
              <w:pStyle w:val="6"/>
              <w:spacing w:before="106"/>
              <w:ind w:left="1595" w:right="1585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主要指标观测点</w:t>
            </w:r>
          </w:p>
        </w:tc>
        <w:tc>
          <w:tcPr>
            <w:tcW w:w="1133" w:type="dxa"/>
          </w:tcPr>
          <w:p>
            <w:pPr>
              <w:pStyle w:val="6"/>
              <w:spacing w:before="106"/>
              <w:ind w:left="126" w:right="117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指标类型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1478" w:type="dxa"/>
            <w:vMerge w:val="restart"/>
            <w:vAlign w:val="center"/>
          </w:tcPr>
          <w:p>
            <w:pPr>
              <w:pStyle w:val="6"/>
              <w:spacing w:before="10"/>
              <w:ind w:left="195" w:right="183"/>
              <w:jc w:val="center"/>
              <w:rPr>
                <w:sz w:val="21"/>
              </w:rPr>
            </w:pPr>
            <w:r>
              <w:rPr>
                <w:sz w:val="21"/>
              </w:rPr>
              <w:t>1.组织健全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6"/>
              <w:jc w:val="center"/>
              <w:rPr>
                <w:sz w:val="26"/>
              </w:rPr>
            </w:pPr>
          </w:p>
          <w:p>
            <w:pPr>
              <w:pStyle w:val="6"/>
              <w:ind w:left="206"/>
              <w:jc w:val="center"/>
              <w:rPr>
                <w:sz w:val="21"/>
              </w:rPr>
            </w:pPr>
            <w:r>
              <w:rPr>
                <w:sz w:val="21"/>
              </w:rPr>
              <w:t>1.1 规范设置</w:t>
            </w:r>
          </w:p>
        </w:tc>
        <w:tc>
          <w:tcPr>
            <w:tcW w:w="4700" w:type="dxa"/>
          </w:tcPr>
          <w:p>
            <w:pPr>
              <w:pStyle w:val="6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1.1.1</w:t>
            </w:r>
            <w:r>
              <w:rPr>
                <w:spacing w:val="-17"/>
                <w:sz w:val="21"/>
              </w:rPr>
              <w:t xml:space="preserve"> 高校后勤</w:t>
            </w:r>
            <w:r>
              <w:rPr>
                <w:sz w:val="21"/>
              </w:rPr>
              <w:t>（</w:t>
            </w:r>
            <w:r>
              <w:rPr>
                <w:spacing w:val="-7"/>
                <w:sz w:val="21"/>
              </w:rPr>
              <w:t>包括校办产业、附属单位</w:t>
            </w:r>
            <w:r>
              <w:rPr>
                <w:spacing w:val="-29"/>
                <w:sz w:val="21"/>
              </w:rPr>
              <w:t>）</w:t>
            </w:r>
            <w:r>
              <w:rPr>
                <w:spacing w:val="-3"/>
                <w:sz w:val="21"/>
              </w:rPr>
              <w:t>党支</w:t>
            </w:r>
          </w:p>
          <w:p>
            <w:pPr>
              <w:pStyle w:val="6"/>
              <w:spacing w:before="22"/>
              <w:ind w:left="108"/>
              <w:rPr>
                <w:sz w:val="21"/>
              </w:rPr>
            </w:pPr>
            <w:r>
              <w:rPr>
                <w:spacing w:val="2"/>
                <w:sz w:val="21"/>
              </w:rPr>
              <w:t xml:space="preserve">部以部门单独组建为主要方式，凡有正式党员 </w:t>
            </w:r>
            <w:r>
              <w:rPr>
                <w:sz w:val="21"/>
              </w:rPr>
              <w:t>3</w:t>
            </w:r>
          </w:p>
          <w:p>
            <w:pPr>
              <w:pStyle w:val="6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人以上的基层单位，都应成立党支部，党支部党</w:t>
            </w:r>
          </w:p>
          <w:p>
            <w:pPr>
              <w:pStyle w:val="6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员人数一般不超过 50 人。</w:t>
            </w:r>
          </w:p>
        </w:tc>
        <w:tc>
          <w:tcPr>
            <w:tcW w:w="1133" w:type="dxa"/>
            <w:vAlign w:val="center"/>
          </w:tcPr>
          <w:p>
            <w:pPr>
              <w:pStyle w:val="6"/>
              <w:spacing w:before="178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1478" w:type="dxa"/>
            <w:vMerge w:val="continue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vMerge w:val="continue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4700" w:type="dxa"/>
          </w:tcPr>
          <w:p>
            <w:pPr>
              <w:pStyle w:val="6"/>
              <w:spacing w:before="97"/>
              <w:ind w:left="108"/>
              <w:rPr>
                <w:sz w:val="21"/>
              </w:rPr>
            </w:pPr>
            <w:r>
              <w:rPr>
                <w:sz w:val="21"/>
              </w:rPr>
              <w:t>1.1.2</w:t>
            </w:r>
            <w:r>
              <w:rPr>
                <w:spacing w:val="-16"/>
                <w:sz w:val="21"/>
              </w:rPr>
              <w:t xml:space="preserve"> 创新党支部设置形式，正式党员不足 </w:t>
            </w:r>
            <w:r>
              <w:rPr>
                <w:sz w:val="21"/>
              </w:rPr>
              <w:t>3</w:t>
            </w:r>
            <w:r>
              <w:rPr>
                <w:spacing w:val="-17"/>
                <w:sz w:val="21"/>
              </w:rPr>
              <w:t xml:space="preserve"> 人的</w:t>
            </w:r>
          </w:p>
          <w:p>
            <w:pPr>
              <w:pStyle w:val="6"/>
              <w:spacing w:before="22" w:line="278" w:lineRule="auto"/>
              <w:ind w:left="108" w:right="-15"/>
              <w:rPr>
                <w:sz w:val="21"/>
              </w:rPr>
            </w:pPr>
            <w:r>
              <w:rPr>
                <w:spacing w:val="-18"/>
                <w:sz w:val="21"/>
              </w:rPr>
              <w:t>单位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部门</w:t>
            </w:r>
            <w:r>
              <w:rPr>
                <w:spacing w:val="-71"/>
                <w:sz w:val="21"/>
              </w:rPr>
              <w:t>）</w:t>
            </w:r>
            <w:r>
              <w:rPr>
                <w:spacing w:val="-14"/>
                <w:sz w:val="21"/>
              </w:rPr>
              <w:t>，成立联合党支部，覆盖单位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部门</w:t>
            </w:r>
            <w:r>
              <w:rPr>
                <w:sz w:val="21"/>
              </w:rPr>
              <w:t xml:space="preserve">） </w:t>
            </w:r>
            <w:r>
              <w:rPr>
                <w:spacing w:val="-7"/>
                <w:sz w:val="21"/>
              </w:rPr>
              <w:t xml:space="preserve">一般不超过 </w:t>
            </w:r>
            <w:r>
              <w:rPr>
                <w:sz w:val="21"/>
              </w:rPr>
              <w:t>5</w:t>
            </w:r>
            <w:r>
              <w:rPr>
                <w:spacing w:val="-13"/>
                <w:sz w:val="21"/>
              </w:rPr>
              <w:t xml:space="preserve"> 个。为期 </w:t>
            </w:r>
            <w:r>
              <w:rPr>
                <w:rFonts w:ascii="Arial" w:eastAsia="Arial"/>
                <w:sz w:val="21"/>
              </w:rPr>
              <w:t>6</w:t>
            </w:r>
            <w:r>
              <w:rPr>
                <w:rFonts w:ascii="Arial" w:eastAsia="Arial"/>
                <w:spacing w:val="10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个月以上的工程、工作</w:t>
            </w:r>
          </w:p>
          <w:p>
            <w:pPr>
              <w:pStyle w:val="6"/>
              <w:spacing w:line="269" w:lineRule="exact"/>
              <w:ind w:left="108"/>
              <w:rPr>
                <w:sz w:val="21"/>
              </w:rPr>
            </w:pPr>
            <w:r>
              <w:rPr>
                <w:sz w:val="21"/>
              </w:rPr>
              <w:t>项目等，符合条件的，应当成立党支部。临时组</w:t>
            </w:r>
          </w:p>
          <w:p>
            <w:pPr>
              <w:pStyle w:val="6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建的机构，可以成立临时党支部。</w:t>
            </w:r>
          </w:p>
        </w:tc>
        <w:tc>
          <w:tcPr>
            <w:tcW w:w="1133" w:type="dxa"/>
            <w:vAlign w:val="center"/>
          </w:tcPr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1478" w:type="dxa"/>
            <w:vMerge w:val="continue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vMerge w:val="continue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4700" w:type="dxa"/>
          </w:tcPr>
          <w:p>
            <w:pPr>
              <w:pStyle w:val="6"/>
              <w:spacing w:before="1"/>
              <w:rPr>
                <w:sz w:val="14"/>
              </w:rPr>
            </w:pPr>
          </w:p>
          <w:p>
            <w:pPr>
              <w:pStyle w:val="6"/>
              <w:ind w:left="108"/>
              <w:rPr>
                <w:sz w:val="21"/>
              </w:rPr>
            </w:pPr>
            <w:r>
              <w:rPr>
                <w:sz w:val="21"/>
              </w:rPr>
              <w:t>1.1.3</w:t>
            </w:r>
            <w:r>
              <w:rPr>
                <w:spacing w:val="-14"/>
                <w:sz w:val="21"/>
              </w:rPr>
              <w:t xml:space="preserve"> 党员人数较多或者党员工作地、居住地比较</w:t>
            </w:r>
          </w:p>
          <w:p>
            <w:pPr>
              <w:pStyle w:val="6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分散的党支部，按照便于组织开展活动原则，应</w:t>
            </w:r>
          </w:p>
          <w:p>
            <w:pPr>
              <w:pStyle w:val="6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当划分若干党小组，并设立党小组组长。</w:t>
            </w:r>
          </w:p>
        </w:tc>
        <w:tc>
          <w:tcPr>
            <w:tcW w:w="1133" w:type="dxa"/>
            <w:vAlign w:val="center"/>
          </w:tcPr>
          <w:p>
            <w:pPr>
              <w:pStyle w:val="6"/>
              <w:spacing w:before="22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1478" w:type="dxa"/>
            <w:vMerge w:val="continue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6"/>
              <w:spacing w:before="94" w:line="234" w:lineRule="exact"/>
              <w:ind w:left="206"/>
              <w:jc w:val="center"/>
              <w:rPr>
                <w:sz w:val="21"/>
              </w:rPr>
            </w:pPr>
            <w:r>
              <w:rPr>
                <w:sz w:val="21"/>
              </w:rPr>
              <w:t>1.2 配强班子</w:t>
            </w:r>
          </w:p>
        </w:tc>
        <w:tc>
          <w:tcPr>
            <w:tcW w:w="4700" w:type="dxa"/>
          </w:tcPr>
          <w:p>
            <w:pPr>
              <w:pStyle w:val="6"/>
              <w:spacing w:before="116"/>
              <w:ind w:left="108"/>
              <w:rPr>
                <w:sz w:val="21"/>
              </w:rPr>
            </w:pPr>
            <w:r>
              <w:rPr>
                <w:sz w:val="21"/>
              </w:rPr>
              <w:t>1.2.1 正式党员 7 人以上的党支部设立支部委员</w:t>
            </w:r>
          </w:p>
          <w:p>
            <w:pPr>
              <w:pStyle w:val="6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会，党员不足 7 人的党支部，由党员大会选举支</w:t>
            </w:r>
          </w:p>
          <w:p>
            <w:pPr>
              <w:pStyle w:val="6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部书记 1 人，必要时增选副书记 1 人。</w:t>
            </w:r>
          </w:p>
        </w:tc>
        <w:tc>
          <w:tcPr>
            <w:tcW w:w="1133" w:type="dxa"/>
            <w:vAlign w:val="center"/>
          </w:tcPr>
          <w:p>
            <w:pPr>
              <w:pStyle w:val="6"/>
              <w:spacing w:before="22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1478" w:type="dxa"/>
            <w:vMerge w:val="continue"/>
          </w:tcPr>
          <w:p>
            <w:pPr>
              <w:pStyle w:val="6"/>
              <w:spacing w:before="10"/>
              <w:ind w:left="195" w:right="183"/>
              <w:jc w:val="center"/>
              <w:rPr>
                <w:sz w:val="21"/>
              </w:rPr>
            </w:pPr>
          </w:p>
        </w:tc>
        <w:tc>
          <w:tcPr>
            <w:tcW w:w="1620" w:type="dxa"/>
            <w:vMerge w:val="continue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4700" w:type="dxa"/>
          </w:tcPr>
          <w:p>
            <w:pPr>
              <w:pStyle w:val="6"/>
              <w:spacing w:before="169"/>
              <w:ind w:left="108"/>
              <w:rPr>
                <w:sz w:val="21"/>
              </w:rPr>
            </w:pPr>
            <w:r>
              <w:rPr>
                <w:sz w:val="21"/>
              </w:rPr>
              <w:t>1.2.2</w:t>
            </w:r>
            <w:r>
              <w:rPr>
                <w:spacing w:val="-14"/>
                <w:sz w:val="21"/>
              </w:rPr>
              <w:t xml:space="preserve"> 选优配强党支部书记，党支部书记一般应由</w:t>
            </w:r>
          </w:p>
          <w:p>
            <w:pPr>
              <w:pStyle w:val="6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本部门本单位主要负责人（党员）担任，也可以</w:t>
            </w:r>
          </w:p>
          <w:p>
            <w:pPr>
              <w:pStyle w:val="6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由本部门本单位其他负责人担任。对不称职的党</w:t>
            </w:r>
          </w:p>
          <w:p>
            <w:pPr>
              <w:pStyle w:val="6"/>
              <w:spacing w:line="255" w:lineRule="exact"/>
              <w:ind w:left="108"/>
              <w:rPr>
                <w:sz w:val="21"/>
              </w:rPr>
            </w:pPr>
            <w:r>
              <w:rPr>
                <w:sz w:val="21"/>
              </w:rPr>
              <w:t>支部书记及时进行调整。根据工作需要，上级党</w:t>
            </w:r>
          </w:p>
          <w:p>
            <w:pPr>
              <w:pStyle w:val="6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组织可以选派党员干部担任专职党支部书记。</w:t>
            </w:r>
          </w:p>
        </w:tc>
        <w:tc>
          <w:tcPr>
            <w:tcW w:w="1133" w:type="dxa"/>
            <w:vAlign w:val="center"/>
          </w:tcPr>
          <w:p>
            <w:pPr>
              <w:pStyle w:val="6"/>
              <w:spacing w:before="22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1478" w:type="dxa"/>
            <w:vMerge w:val="continue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vMerge w:val="continue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4700" w:type="dxa"/>
          </w:tcPr>
          <w:p>
            <w:pPr>
              <w:pStyle w:val="6"/>
              <w:spacing w:before="8"/>
              <w:rPr>
                <w:sz w:val="14"/>
              </w:rPr>
            </w:pPr>
          </w:p>
          <w:p>
            <w:pPr>
              <w:pStyle w:val="6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1.2.3</w:t>
            </w:r>
            <w:r>
              <w:rPr>
                <w:spacing w:val="-14"/>
                <w:sz w:val="21"/>
              </w:rPr>
              <w:t xml:space="preserve"> 按照知识、年龄、专业结构互补原则合理选</w:t>
            </w:r>
          </w:p>
          <w:p>
            <w:pPr>
              <w:pStyle w:val="6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配支委会成员，做到班子成员分工明确，整体功</w:t>
            </w:r>
          </w:p>
          <w:p>
            <w:pPr>
              <w:pStyle w:val="6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能充分发挥。</w:t>
            </w:r>
          </w:p>
        </w:tc>
        <w:tc>
          <w:tcPr>
            <w:tcW w:w="1133" w:type="dxa"/>
            <w:vAlign w:val="center"/>
          </w:tcPr>
          <w:p>
            <w:pPr>
              <w:pStyle w:val="6"/>
              <w:spacing w:before="22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1478" w:type="dxa"/>
            <w:vMerge w:val="continue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6"/>
              <w:spacing w:before="25"/>
              <w:ind w:left="230"/>
              <w:jc w:val="center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1.3 </w:t>
            </w:r>
            <w:r>
              <w:rPr>
                <w:sz w:val="21"/>
              </w:rPr>
              <w:t>按期换届</w:t>
            </w:r>
          </w:p>
        </w:tc>
        <w:tc>
          <w:tcPr>
            <w:tcW w:w="4700" w:type="dxa"/>
          </w:tcPr>
          <w:p>
            <w:pPr>
              <w:pStyle w:val="6"/>
              <w:spacing w:before="4"/>
              <w:rPr>
                <w:sz w:val="14"/>
              </w:rPr>
            </w:pPr>
          </w:p>
          <w:p>
            <w:pPr>
              <w:pStyle w:val="6"/>
              <w:ind w:left="108"/>
              <w:rPr>
                <w:sz w:val="21"/>
              </w:rPr>
            </w:pPr>
            <w:r>
              <w:rPr>
                <w:sz w:val="21"/>
              </w:rPr>
              <w:t>1.3.1 党的支部委员会和不设支部委员会的支部</w:t>
            </w:r>
          </w:p>
          <w:p>
            <w:pPr>
              <w:pStyle w:val="6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 xml:space="preserve">书记、副书记每届任期 </w:t>
            </w:r>
            <w:r>
              <w:rPr>
                <w:rFonts w:ascii="Calibri" w:eastAsia="Calibri"/>
                <w:sz w:val="21"/>
              </w:rPr>
              <w:t xml:space="preserve">3  </w:t>
            </w:r>
            <w:r>
              <w:rPr>
                <w:sz w:val="21"/>
              </w:rPr>
              <w:t>年。不再符合设立条件</w:t>
            </w:r>
          </w:p>
          <w:p>
            <w:pPr>
              <w:pStyle w:val="6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的党支部，及时予以调整或者撤销。</w:t>
            </w:r>
          </w:p>
        </w:tc>
        <w:tc>
          <w:tcPr>
            <w:tcW w:w="1133" w:type="dxa"/>
            <w:vAlign w:val="center"/>
          </w:tcPr>
          <w:p>
            <w:pPr>
              <w:pStyle w:val="6"/>
              <w:spacing w:before="22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478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</w:tcPr>
          <w:p>
            <w:pPr>
              <w:pStyle w:val="6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1.3.2</w:t>
            </w:r>
            <w:r>
              <w:rPr>
                <w:spacing w:val="-14"/>
                <w:sz w:val="21"/>
              </w:rPr>
              <w:t xml:space="preserve"> 建立健全党支部换届提醒机制。党支部按规</w:t>
            </w:r>
          </w:p>
          <w:p>
            <w:pPr>
              <w:pStyle w:val="6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定时限进行换届选举，选出的委员报上级党组织</w:t>
            </w:r>
          </w:p>
          <w:p>
            <w:pPr>
              <w:pStyle w:val="6"/>
              <w:spacing w:before="42"/>
              <w:ind w:left="108"/>
              <w:rPr>
                <w:sz w:val="21"/>
              </w:rPr>
            </w:pPr>
            <w:r>
              <w:rPr>
                <w:sz w:val="21"/>
              </w:rPr>
              <w:t>备案，选出的书记、副书记报上级党组织批准。</w:t>
            </w:r>
          </w:p>
          <w:p>
            <w:pPr>
              <w:pStyle w:val="6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委员出现空缺及时补选。</w:t>
            </w:r>
          </w:p>
        </w:tc>
        <w:tc>
          <w:tcPr>
            <w:tcW w:w="1133" w:type="dxa"/>
            <w:vAlign w:val="center"/>
          </w:tcPr>
          <w:p>
            <w:pPr>
              <w:pStyle w:val="6"/>
              <w:spacing w:before="178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</w:tbl>
    <w:p>
      <w:pPr>
        <w:spacing w:after="0"/>
        <w:rPr>
          <w:rFonts w:ascii="Times New Roman"/>
          <w:sz w:val="20"/>
        </w:rPr>
        <w:sectPr>
          <w:footerReference r:id="rId9" w:type="default"/>
          <w:footerReference r:id="rId10" w:type="even"/>
          <w:pgSz w:w="11910" w:h="16840"/>
          <w:pgMar w:top="1460" w:right="1220" w:bottom="1300" w:left="1240" w:header="720" w:footer="1115" w:gutter="0"/>
          <w:pgNumType w:start="21"/>
        </w:sectPr>
      </w:pPr>
    </w:p>
    <w:p>
      <w:pPr>
        <w:pStyle w:val="3"/>
        <w:rPr>
          <w:rFonts w:ascii="Times New Roman"/>
          <w:sz w:val="13"/>
        </w:rPr>
      </w:pPr>
    </w:p>
    <w:tbl>
      <w:tblPr>
        <w:tblStyle w:val="4"/>
        <w:tblW w:w="9074" w:type="dxa"/>
        <w:tblInd w:w="1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1621"/>
        <w:gridCol w:w="4842"/>
        <w:gridCol w:w="11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76" w:type="dxa"/>
          </w:tcPr>
          <w:p>
            <w:pPr>
              <w:pStyle w:val="6"/>
              <w:spacing w:before="42"/>
              <w:ind w:left="31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一级指标</w:t>
            </w:r>
          </w:p>
        </w:tc>
        <w:tc>
          <w:tcPr>
            <w:tcW w:w="1621" w:type="dxa"/>
          </w:tcPr>
          <w:p>
            <w:pPr>
              <w:pStyle w:val="6"/>
              <w:spacing w:before="42"/>
              <w:ind w:left="38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二级指标</w:t>
            </w:r>
          </w:p>
        </w:tc>
        <w:tc>
          <w:tcPr>
            <w:tcW w:w="4842" w:type="dxa"/>
          </w:tcPr>
          <w:p>
            <w:pPr>
              <w:pStyle w:val="6"/>
              <w:spacing w:before="42"/>
              <w:ind w:left="1665" w:right="1656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主要指标观测点</w:t>
            </w:r>
          </w:p>
        </w:tc>
        <w:tc>
          <w:tcPr>
            <w:tcW w:w="1135" w:type="dxa"/>
          </w:tcPr>
          <w:p>
            <w:pPr>
              <w:pStyle w:val="6"/>
              <w:spacing w:before="42"/>
              <w:ind w:left="126" w:right="11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指标类型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1476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6"/>
              <w:ind w:left="211"/>
              <w:rPr>
                <w:sz w:val="21"/>
              </w:rPr>
            </w:pPr>
            <w:r>
              <w:rPr>
                <w:sz w:val="21"/>
              </w:rPr>
              <w:t>2.制度完善</w:t>
            </w:r>
          </w:p>
        </w:tc>
        <w:tc>
          <w:tcPr>
            <w:tcW w:w="1621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6"/>
              <w:spacing w:line="278" w:lineRule="auto"/>
              <w:ind w:left="282" w:right="24" w:hanging="176"/>
              <w:rPr>
                <w:sz w:val="21"/>
              </w:rPr>
            </w:pPr>
            <w:r>
              <w:rPr>
                <w:sz w:val="21"/>
              </w:rPr>
              <w:t>2.1 坚持“三会一课”制度</w:t>
            </w:r>
          </w:p>
        </w:tc>
        <w:tc>
          <w:tcPr>
            <w:tcW w:w="4842" w:type="dxa"/>
          </w:tcPr>
          <w:p>
            <w:pPr>
              <w:pStyle w:val="6"/>
              <w:spacing w:before="10" w:line="310" w:lineRule="atLeast"/>
              <w:ind w:left="107" w:right="94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2.1.1</w:t>
            </w:r>
            <w:r>
              <w:rPr>
                <w:spacing w:val="-16"/>
                <w:sz w:val="21"/>
              </w:rPr>
              <w:t xml:space="preserve"> 每季度召开</w:t>
            </w:r>
            <w:r>
              <w:rPr>
                <w:sz w:val="21"/>
              </w:rPr>
              <w:t>1</w:t>
            </w:r>
            <w:r>
              <w:rPr>
                <w:spacing w:val="-22"/>
                <w:sz w:val="21"/>
              </w:rPr>
              <w:t xml:space="preserve"> 次党支部党员大会，传达贯彻上级</w:t>
            </w:r>
            <w:r>
              <w:rPr>
                <w:spacing w:val="-8"/>
                <w:sz w:val="21"/>
              </w:rPr>
              <w:t>党组织决议指示、发展党员、进行党内选举、表彰</w:t>
            </w:r>
            <w:r>
              <w:rPr>
                <w:spacing w:val="-5"/>
                <w:sz w:val="21"/>
              </w:rPr>
              <w:t>和处分党员、听取支部委员会报告工作以及决定其</w:t>
            </w:r>
            <w:r>
              <w:rPr>
                <w:spacing w:val="-4"/>
                <w:sz w:val="21"/>
              </w:rPr>
              <w:t>他重要事项。</w:t>
            </w:r>
          </w:p>
        </w:tc>
        <w:tc>
          <w:tcPr>
            <w:tcW w:w="113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6"/>
              <w:spacing w:before="1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2" w:type="dxa"/>
          </w:tcPr>
          <w:p>
            <w:pPr>
              <w:pStyle w:val="6"/>
              <w:spacing w:before="104" w:line="278" w:lineRule="auto"/>
              <w:ind w:left="107" w:right="95"/>
              <w:jc w:val="both"/>
              <w:rPr>
                <w:sz w:val="21"/>
              </w:rPr>
            </w:pPr>
            <w:r>
              <w:rPr>
                <w:sz w:val="21"/>
              </w:rPr>
              <w:t>2.1.2</w:t>
            </w:r>
            <w:r>
              <w:rPr>
                <w:spacing w:val="-12"/>
                <w:sz w:val="21"/>
              </w:rPr>
              <w:t xml:space="preserve"> 每月召开 </w:t>
            </w:r>
            <w:r>
              <w:rPr>
                <w:sz w:val="21"/>
              </w:rPr>
              <w:t>1</w:t>
            </w:r>
            <w:r>
              <w:rPr>
                <w:spacing w:val="-7"/>
                <w:sz w:val="21"/>
              </w:rPr>
              <w:t xml:space="preserve"> 次党支部委员会会议，对党支部</w:t>
            </w:r>
            <w:r>
              <w:rPr>
                <w:spacing w:val="-4"/>
                <w:sz w:val="21"/>
              </w:rPr>
              <w:t>重要工作进行讨论、作出决定等。根据需要随时召</w:t>
            </w:r>
            <w:r>
              <w:rPr>
                <w:spacing w:val="-3"/>
                <w:sz w:val="21"/>
              </w:rPr>
              <w:t>开党支部委员会会议。党支部委员会会议须有半数以上委员到会方可进行。</w:t>
            </w:r>
          </w:p>
        </w:tc>
        <w:tc>
          <w:tcPr>
            <w:tcW w:w="113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2" w:type="dxa"/>
          </w:tcPr>
          <w:p>
            <w:pPr>
              <w:pStyle w:val="6"/>
              <w:spacing w:before="99" w:line="278" w:lineRule="auto"/>
              <w:ind w:left="107" w:right="-15"/>
              <w:rPr>
                <w:sz w:val="21"/>
              </w:rPr>
            </w:pPr>
            <w:r>
              <w:rPr>
                <w:sz w:val="21"/>
              </w:rPr>
              <w:t>2.1.3</w:t>
            </w:r>
            <w:r>
              <w:rPr>
                <w:spacing w:val="-12"/>
                <w:sz w:val="21"/>
              </w:rPr>
              <w:t xml:space="preserve"> 每月召开 </w:t>
            </w:r>
            <w:r>
              <w:rPr>
                <w:sz w:val="21"/>
              </w:rPr>
              <w:t>1</w:t>
            </w:r>
            <w:r>
              <w:rPr>
                <w:spacing w:val="-7"/>
                <w:sz w:val="21"/>
              </w:rPr>
              <w:t xml:space="preserve"> 次党小组会</w:t>
            </w:r>
            <w:r>
              <w:rPr>
                <w:spacing w:val="-3"/>
                <w:sz w:val="21"/>
              </w:rPr>
              <w:t>（不设党小组的党支部召开党支部党员大会</w:t>
            </w:r>
            <w:r>
              <w:rPr>
                <w:spacing w:val="-53"/>
                <w:sz w:val="21"/>
              </w:rPr>
              <w:t>），</w:t>
            </w:r>
            <w:r>
              <w:rPr>
                <w:spacing w:val="-3"/>
                <w:sz w:val="21"/>
              </w:rPr>
              <w:t>组织党员参加政治学习、谈心谈话、开展批评和自我批评等。党小组会由党小组组长召集并主持。</w:t>
            </w:r>
          </w:p>
        </w:tc>
        <w:tc>
          <w:tcPr>
            <w:tcW w:w="113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6"/>
              <w:spacing w:before="1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2" w:type="dxa"/>
          </w:tcPr>
          <w:p>
            <w:pPr>
              <w:pStyle w:val="6"/>
              <w:spacing w:before="90" w:line="278" w:lineRule="auto"/>
              <w:ind w:left="107" w:right="94"/>
              <w:jc w:val="both"/>
              <w:rPr>
                <w:sz w:val="21"/>
              </w:rPr>
            </w:pPr>
            <w:r>
              <w:rPr>
                <w:sz w:val="21"/>
              </w:rPr>
              <w:t>2.1.4</w:t>
            </w:r>
            <w:r>
              <w:rPr>
                <w:spacing w:val="-3"/>
                <w:sz w:val="21"/>
              </w:rPr>
              <w:t xml:space="preserve"> 党支部每季度至少上一次党课，党支部书记</w:t>
            </w:r>
            <w:r>
              <w:rPr>
                <w:spacing w:val="-9"/>
                <w:sz w:val="21"/>
              </w:rPr>
              <w:t xml:space="preserve">每年至少上 </w:t>
            </w:r>
            <w:r>
              <w:rPr>
                <w:sz w:val="21"/>
              </w:rPr>
              <w:t>1</w:t>
            </w:r>
            <w:r>
              <w:rPr>
                <w:spacing w:val="-8"/>
                <w:sz w:val="21"/>
              </w:rPr>
              <w:t xml:space="preserve"> 次党课，党员领导干部定期为基层党</w:t>
            </w:r>
            <w:r>
              <w:rPr>
                <w:spacing w:val="-5"/>
                <w:sz w:val="21"/>
              </w:rPr>
              <w:t>员讲党课。党课应当针对党员思想和工作实际，回</w:t>
            </w:r>
            <w:r>
              <w:rPr>
                <w:spacing w:val="-4"/>
                <w:sz w:val="21"/>
              </w:rPr>
              <w:t>应普遍关心的问题，注重身边人讲身边事，增强吸</w:t>
            </w:r>
            <w:r>
              <w:rPr>
                <w:spacing w:val="-3"/>
                <w:sz w:val="21"/>
              </w:rPr>
              <w:t>引力感染力。</w:t>
            </w:r>
          </w:p>
        </w:tc>
        <w:tc>
          <w:tcPr>
            <w:tcW w:w="113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6"/>
              <w:spacing w:before="1" w:line="278" w:lineRule="auto"/>
              <w:ind w:left="179" w:right="117" w:firstLine="26"/>
              <w:rPr>
                <w:sz w:val="21"/>
              </w:rPr>
            </w:pPr>
            <w:r>
              <w:rPr>
                <w:sz w:val="21"/>
              </w:rPr>
              <w:t>2.2 坚持双重组织生活制度</w:t>
            </w:r>
          </w:p>
        </w:tc>
        <w:tc>
          <w:tcPr>
            <w:tcW w:w="4842" w:type="dxa"/>
          </w:tcPr>
          <w:p>
            <w:pPr>
              <w:pStyle w:val="6"/>
              <w:spacing w:before="27" w:line="278" w:lineRule="auto"/>
              <w:ind w:left="107" w:right="97"/>
              <w:jc w:val="both"/>
              <w:rPr>
                <w:sz w:val="21"/>
              </w:rPr>
            </w:pPr>
            <w:r>
              <w:rPr>
                <w:sz w:val="21"/>
              </w:rPr>
              <w:t>2.2.1 围绕解决党性党风党纪和服务作风存在的问题，每半年召开一次党支部组织生活会。组织生活会一般以党支部党员大会、党支部委员会会议或者</w:t>
            </w:r>
          </w:p>
          <w:p>
            <w:pPr>
              <w:pStyle w:val="6"/>
              <w:spacing w:line="269" w:lineRule="exact"/>
              <w:ind w:left="107"/>
              <w:rPr>
                <w:sz w:val="21"/>
              </w:rPr>
            </w:pPr>
            <w:r>
              <w:rPr>
                <w:sz w:val="21"/>
              </w:rPr>
              <w:t>党小组会形式召开。</w:t>
            </w:r>
          </w:p>
        </w:tc>
        <w:tc>
          <w:tcPr>
            <w:tcW w:w="113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3"/>
              </w:rPr>
            </w:pPr>
          </w:p>
          <w:p>
            <w:pPr>
              <w:pStyle w:val="6"/>
              <w:spacing w:before="1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2" w:type="dxa"/>
          </w:tcPr>
          <w:p>
            <w:pPr>
              <w:pStyle w:val="6"/>
              <w:spacing w:before="123" w:line="278" w:lineRule="auto"/>
              <w:ind w:left="107" w:right="97"/>
              <w:jc w:val="both"/>
              <w:rPr>
                <w:sz w:val="21"/>
              </w:rPr>
            </w:pPr>
            <w:r>
              <w:rPr>
                <w:sz w:val="21"/>
              </w:rPr>
              <w:t>2.2.2 党员领导干部既要参加领导班子民主生活会，还要以普通党员身份参加所在党支部或党小组的组织生活，带头开展批评与自我批评。</w:t>
            </w:r>
          </w:p>
        </w:tc>
        <w:tc>
          <w:tcPr>
            <w:tcW w:w="113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0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68" w:line="278" w:lineRule="auto"/>
              <w:ind w:left="282" w:right="24" w:hanging="176"/>
              <w:rPr>
                <w:sz w:val="21"/>
              </w:rPr>
            </w:pPr>
            <w:r>
              <w:rPr>
                <w:sz w:val="21"/>
              </w:rPr>
              <w:t>2.3 坚持民主评议党员制度</w:t>
            </w:r>
          </w:p>
        </w:tc>
        <w:tc>
          <w:tcPr>
            <w:tcW w:w="4842" w:type="dxa"/>
          </w:tcPr>
          <w:p>
            <w:pPr>
              <w:pStyle w:val="6"/>
              <w:spacing w:before="20" w:line="310" w:lineRule="atLeast"/>
              <w:ind w:left="107" w:right="94"/>
              <w:jc w:val="both"/>
              <w:rPr>
                <w:sz w:val="21"/>
              </w:rPr>
            </w:pPr>
            <w:r>
              <w:rPr>
                <w:sz w:val="21"/>
              </w:rPr>
              <w:t>2.3.1</w:t>
            </w:r>
            <w:r>
              <w:rPr>
                <w:spacing w:val="-12"/>
                <w:sz w:val="21"/>
              </w:rPr>
              <w:t xml:space="preserve"> 每年开展 </w:t>
            </w:r>
            <w:r>
              <w:rPr>
                <w:sz w:val="21"/>
              </w:rPr>
              <w:t>1</w:t>
            </w:r>
            <w:r>
              <w:rPr>
                <w:spacing w:val="-7"/>
                <w:sz w:val="21"/>
              </w:rPr>
              <w:t xml:space="preserve"> 次民主评议党员，组织党员对照</w:t>
            </w:r>
            <w:r>
              <w:rPr>
                <w:spacing w:val="-4"/>
                <w:sz w:val="21"/>
              </w:rPr>
              <w:t>合格党员标准、对照入党誓词，联系个人实际进行</w:t>
            </w:r>
            <w:r>
              <w:rPr>
                <w:spacing w:val="-3"/>
                <w:sz w:val="21"/>
              </w:rPr>
              <w:t>党性分析。党支部召开党员大会，结合年度组织生活会，按照个人自评、党员互评、民主测评、组织评定的程序，组织党员进行评议，确定党员评议等次。党员人数较多的党支部，个人自评和党员互评可以在党小组范围内进行。</w:t>
            </w:r>
          </w:p>
        </w:tc>
        <w:tc>
          <w:tcPr>
            <w:tcW w:w="113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2" w:type="dxa"/>
          </w:tcPr>
          <w:p>
            <w:pPr>
              <w:pStyle w:val="6"/>
              <w:spacing w:before="27" w:line="278" w:lineRule="auto"/>
              <w:ind w:left="107" w:right="97"/>
              <w:rPr>
                <w:sz w:val="21"/>
              </w:rPr>
            </w:pPr>
            <w:r>
              <w:rPr>
                <w:sz w:val="21"/>
              </w:rPr>
              <w:t>2.3.2 每年组织一次群众对党支部和党员满意度测评，党支部开展自查自评，查清存在问题，认真进</w:t>
            </w: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行整改。</w:t>
            </w:r>
          </w:p>
        </w:tc>
        <w:tc>
          <w:tcPr>
            <w:tcW w:w="1135" w:type="dxa"/>
          </w:tcPr>
          <w:p>
            <w:pPr>
              <w:pStyle w:val="6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6"/>
              <w:spacing w:before="1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6"/>
              <w:spacing w:line="278" w:lineRule="auto"/>
              <w:ind w:left="179" w:right="166"/>
              <w:rPr>
                <w:sz w:val="21"/>
              </w:rPr>
            </w:pPr>
            <w:r>
              <w:rPr>
                <w:sz w:val="21"/>
              </w:rPr>
              <w:t>2.4 坚持联系服务群众制度</w:t>
            </w:r>
          </w:p>
        </w:tc>
        <w:tc>
          <w:tcPr>
            <w:tcW w:w="4842" w:type="dxa"/>
          </w:tcPr>
          <w:p>
            <w:pPr>
              <w:pStyle w:val="6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2.4.1 建立党员联系点，建立困难党员或群众关心</w:t>
            </w:r>
          </w:p>
          <w:p>
            <w:pPr>
              <w:pStyle w:val="6"/>
              <w:spacing w:before="2" w:line="310" w:lineRule="atLeast"/>
              <w:ind w:left="107" w:right="97"/>
              <w:rPr>
                <w:sz w:val="21"/>
              </w:rPr>
            </w:pPr>
            <w:r>
              <w:rPr>
                <w:sz w:val="21"/>
              </w:rPr>
              <w:t>帮扶机制，积极开展服务承诺、结对帮扶、走访慰问等活动。</w:t>
            </w:r>
          </w:p>
        </w:tc>
        <w:tc>
          <w:tcPr>
            <w:tcW w:w="1135" w:type="dxa"/>
          </w:tcPr>
          <w:p>
            <w:pPr>
              <w:pStyle w:val="6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2" w:type="dxa"/>
          </w:tcPr>
          <w:p>
            <w:pPr>
              <w:pStyle w:val="6"/>
              <w:spacing w:before="97" w:line="278" w:lineRule="auto"/>
              <w:ind w:left="107" w:right="97"/>
              <w:rPr>
                <w:sz w:val="21"/>
              </w:rPr>
            </w:pPr>
            <w:r>
              <w:rPr>
                <w:sz w:val="21"/>
              </w:rPr>
              <w:t>2.4.2 及时听取和反映群众意见和建议，定期分析本单位群众思想状况，帮助师生解决实际困难。</w:t>
            </w:r>
          </w:p>
        </w:tc>
        <w:tc>
          <w:tcPr>
            <w:tcW w:w="1135" w:type="dxa"/>
          </w:tcPr>
          <w:p>
            <w:pPr>
              <w:pStyle w:val="6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</w:tbl>
    <w:p>
      <w:pPr>
        <w:spacing w:after="0"/>
        <w:jc w:val="center"/>
        <w:rPr>
          <w:sz w:val="21"/>
        </w:rPr>
        <w:sectPr>
          <w:pgSz w:w="11910" w:h="16840"/>
          <w:pgMar w:top="1580" w:right="1220" w:bottom="1300" w:left="1240" w:header="0" w:footer="1115" w:gutter="0"/>
        </w:sectPr>
      </w:pPr>
    </w:p>
    <w:p>
      <w:pPr>
        <w:pStyle w:val="3"/>
        <w:rPr>
          <w:rFonts w:ascii="Times New Roman"/>
          <w:sz w:val="13"/>
        </w:rPr>
      </w:pPr>
    </w:p>
    <w:tbl>
      <w:tblPr>
        <w:tblStyle w:val="4"/>
        <w:tblW w:w="9213" w:type="dxa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1620"/>
        <w:gridCol w:w="4983"/>
        <w:gridCol w:w="1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478" w:type="dxa"/>
          </w:tcPr>
          <w:p>
            <w:pPr>
              <w:pStyle w:val="6"/>
              <w:spacing w:before="162"/>
              <w:ind w:left="31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一级指标</w:t>
            </w:r>
          </w:p>
        </w:tc>
        <w:tc>
          <w:tcPr>
            <w:tcW w:w="1620" w:type="dxa"/>
          </w:tcPr>
          <w:p>
            <w:pPr>
              <w:pStyle w:val="6"/>
              <w:spacing w:before="162"/>
              <w:ind w:left="38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二级指标</w:t>
            </w:r>
          </w:p>
        </w:tc>
        <w:tc>
          <w:tcPr>
            <w:tcW w:w="4983" w:type="dxa"/>
          </w:tcPr>
          <w:p>
            <w:pPr>
              <w:pStyle w:val="6"/>
              <w:spacing w:before="162"/>
              <w:ind w:left="1736" w:right="1726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主要指标观测点</w:t>
            </w:r>
          </w:p>
        </w:tc>
        <w:tc>
          <w:tcPr>
            <w:tcW w:w="1132" w:type="dxa"/>
          </w:tcPr>
          <w:p>
            <w:pPr>
              <w:pStyle w:val="6"/>
              <w:spacing w:before="162"/>
              <w:ind w:left="126" w:right="116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指标类型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478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78"/>
              <w:ind w:left="213"/>
              <w:rPr>
                <w:sz w:val="21"/>
              </w:rPr>
            </w:pPr>
            <w:r>
              <w:rPr>
                <w:sz w:val="21"/>
              </w:rPr>
              <w:t>2.制度完善</w:t>
            </w:r>
          </w:p>
        </w:tc>
        <w:tc>
          <w:tcPr>
            <w:tcW w:w="1620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6"/>
              <w:spacing w:line="278" w:lineRule="auto"/>
              <w:ind w:left="494" w:right="23" w:hanging="387"/>
              <w:rPr>
                <w:sz w:val="21"/>
              </w:rPr>
            </w:pPr>
            <w:r>
              <w:rPr>
                <w:sz w:val="21"/>
              </w:rPr>
              <w:t>2.5 坚持谈心谈话制度</w:t>
            </w:r>
          </w:p>
        </w:tc>
        <w:tc>
          <w:tcPr>
            <w:tcW w:w="4983" w:type="dxa"/>
          </w:tcPr>
          <w:p>
            <w:pPr>
              <w:pStyle w:val="6"/>
              <w:spacing w:before="22" w:line="278" w:lineRule="auto"/>
              <w:ind w:left="108" w:right="27"/>
              <w:rPr>
                <w:sz w:val="21"/>
              </w:rPr>
            </w:pPr>
            <w:r>
              <w:rPr>
                <w:sz w:val="21"/>
              </w:rPr>
              <w:t>2.5.1</w:t>
            </w:r>
            <w:r>
              <w:rPr>
                <w:spacing w:val="-10"/>
                <w:sz w:val="21"/>
              </w:rPr>
              <w:t xml:space="preserve"> 党支部书记每半年与所在支部的党员谈心不少</w:t>
            </w:r>
            <w:r>
              <w:rPr>
                <w:spacing w:val="-26"/>
                <w:sz w:val="21"/>
              </w:rPr>
              <w:t xml:space="preserve">于 </w:t>
            </w:r>
            <w:r>
              <w:rPr>
                <w:sz w:val="21"/>
              </w:rPr>
              <w:t>1</w:t>
            </w:r>
            <w:r>
              <w:rPr>
                <w:spacing w:val="-8"/>
                <w:sz w:val="21"/>
              </w:rPr>
              <w:t xml:space="preserve"> 次。党支部委员之间、党支部委员和党员之间、</w:t>
            </w:r>
          </w:p>
          <w:p>
            <w:pPr>
              <w:pStyle w:val="6"/>
              <w:spacing w:line="269" w:lineRule="exact"/>
              <w:ind w:left="108"/>
              <w:rPr>
                <w:sz w:val="21"/>
              </w:rPr>
            </w:pPr>
            <w:r>
              <w:rPr>
                <w:sz w:val="21"/>
              </w:rPr>
              <w:t xml:space="preserve">党员和党员之间，每年谈心谈话一般不少于 </w:t>
            </w:r>
            <w:r>
              <w:rPr>
                <w:rFonts w:ascii="Arial" w:eastAsia="Arial"/>
                <w:sz w:val="21"/>
              </w:rPr>
              <w:t xml:space="preserve">1 </w:t>
            </w:r>
            <w:r>
              <w:rPr>
                <w:sz w:val="21"/>
              </w:rPr>
              <w:t>次。</w:t>
            </w:r>
          </w:p>
        </w:tc>
        <w:tc>
          <w:tcPr>
            <w:tcW w:w="1132" w:type="dxa"/>
          </w:tcPr>
          <w:p>
            <w:pPr>
              <w:pStyle w:val="6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6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6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2.5.2 支部党员采取个别谈话、集体座谈等方式，开</w:t>
            </w:r>
          </w:p>
          <w:p>
            <w:pPr>
              <w:pStyle w:val="6"/>
              <w:spacing w:before="2" w:line="310" w:lineRule="atLeast"/>
              <w:ind w:left="108" w:right="24"/>
              <w:rPr>
                <w:sz w:val="21"/>
              </w:rPr>
            </w:pPr>
            <w:r>
              <w:rPr>
                <w:sz w:val="21"/>
              </w:rPr>
              <w:t>展经常性的谈心谈话，坦诚相见，交流思想，交换意见、帮助提高。</w:t>
            </w:r>
          </w:p>
        </w:tc>
        <w:tc>
          <w:tcPr>
            <w:tcW w:w="1132" w:type="dxa"/>
          </w:tcPr>
          <w:p>
            <w:pPr>
              <w:pStyle w:val="6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6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6"/>
              <w:spacing w:line="278" w:lineRule="auto"/>
              <w:ind w:left="180" w:right="22" w:hanging="72"/>
              <w:rPr>
                <w:sz w:val="21"/>
              </w:rPr>
            </w:pPr>
            <w:r>
              <w:rPr>
                <w:sz w:val="21"/>
              </w:rPr>
              <w:t>2.6 坚持经常性提醒和批评制</w:t>
            </w:r>
          </w:p>
          <w:p>
            <w:pPr>
              <w:pStyle w:val="6"/>
              <w:spacing w:before="1"/>
              <w:ind w:left="703"/>
              <w:rPr>
                <w:sz w:val="21"/>
              </w:rPr>
            </w:pPr>
            <w:r>
              <w:rPr>
                <w:w w:val="100"/>
                <w:sz w:val="21"/>
              </w:rPr>
              <w:t>度</w:t>
            </w:r>
          </w:p>
        </w:tc>
        <w:tc>
          <w:tcPr>
            <w:tcW w:w="4983" w:type="dxa"/>
          </w:tcPr>
          <w:p>
            <w:pPr>
              <w:pStyle w:val="6"/>
              <w:spacing w:before="20" w:line="310" w:lineRule="atLeast"/>
              <w:ind w:left="108" w:right="-15"/>
              <w:jc w:val="both"/>
              <w:rPr>
                <w:sz w:val="21"/>
              </w:rPr>
            </w:pPr>
            <w:r>
              <w:rPr>
                <w:sz w:val="21"/>
              </w:rPr>
              <w:t>2.6.1</w:t>
            </w:r>
            <w:r>
              <w:rPr>
                <w:spacing w:val="-8"/>
                <w:sz w:val="21"/>
              </w:rPr>
              <w:t xml:space="preserve"> 对不经常参加组织生活、不按期交纳党费、不</w:t>
            </w:r>
            <w:r>
              <w:rPr>
                <w:spacing w:val="-10"/>
                <w:sz w:val="21"/>
              </w:rPr>
              <w:t>认真完成党组织交办的任务、党员意识和党的意识淡</w:t>
            </w:r>
            <w:r>
              <w:rPr>
                <w:spacing w:val="-16"/>
                <w:sz w:val="21"/>
              </w:rPr>
              <w:t>化、先锋作用发挥不好的党员，及时进行提醒和帮助。</w:t>
            </w:r>
          </w:p>
        </w:tc>
        <w:tc>
          <w:tcPr>
            <w:tcW w:w="113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43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6"/>
              <w:spacing w:before="101" w:line="278" w:lineRule="auto"/>
              <w:ind w:left="108" w:right="-15"/>
              <w:rPr>
                <w:sz w:val="21"/>
              </w:rPr>
            </w:pPr>
            <w:r>
              <w:rPr>
                <w:sz w:val="21"/>
              </w:rPr>
              <w:t>2.6.2</w:t>
            </w:r>
            <w:r>
              <w:rPr>
                <w:spacing w:val="-9"/>
                <w:sz w:val="21"/>
              </w:rPr>
              <w:t xml:space="preserve"> 党员领导干部要经常开展批评和自我批评，敢</w:t>
            </w:r>
            <w:r>
              <w:rPr>
                <w:spacing w:val="-10"/>
                <w:sz w:val="21"/>
              </w:rPr>
              <w:t>于正视、深刻剖析、主动改正自己的缺点错误；对同</w:t>
            </w:r>
            <w:r>
              <w:rPr>
                <w:spacing w:val="-17"/>
                <w:sz w:val="21"/>
              </w:rPr>
              <w:t>志的缺点错误应当敢于指出，帮助改进，让咬耳扯袖、</w:t>
            </w:r>
            <w:r>
              <w:rPr>
                <w:spacing w:val="-7"/>
                <w:sz w:val="21"/>
              </w:rPr>
              <w:t>红脸出汗成为常态。</w:t>
            </w:r>
          </w:p>
        </w:tc>
        <w:tc>
          <w:tcPr>
            <w:tcW w:w="113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6"/>
              <w:spacing w:before="1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6"/>
              <w:spacing w:line="278" w:lineRule="auto"/>
              <w:ind w:left="388" w:right="23" w:hanging="281"/>
              <w:rPr>
                <w:sz w:val="21"/>
              </w:rPr>
            </w:pPr>
            <w:r>
              <w:rPr>
                <w:sz w:val="21"/>
              </w:rPr>
              <w:t>2.7 坚持和完善党日制度</w:t>
            </w:r>
          </w:p>
        </w:tc>
        <w:tc>
          <w:tcPr>
            <w:tcW w:w="4983" w:type="dxa"/>
          </w:tcPr>
          <w:p>
            <w:pPr>
              <w:pStyle w:val="6"/>
              <w:spacing w:before="104" w:line="278" w:lineRule="auto"/>
              <w:ind w:left="108" w:right="93"/>
              <w:jc w:val="both"/>
              <w:rPr>
                <w:sz w:val="21"/>
              </w:rPr>
            </w:pPr>
            <w:r>
              <w:rPr>
                <w:sz w:val="21"/>
              </w:rPr>
              <w:t>2.7.1</w:t>
            </w:r>
            <w:r>
              <w:rPr>
                <w:spacing w:val="-12"/>
                <w:sz w:val="21"/>
              </w:rPr>
              <w:t xml:space="preserve"> 以学校为单位，党支部每月相对固定 </w:t>
            </w:r>
            <w:r>
              <w:rPr>
                <w:rFonts w:ascii="Arial" w:eastAsia="Arial"/>
                <w:sz w:val="21"/>
              </w:rPr>
              <w:t xml:space="preserve">1 </w:t>
            </w:r>
            <w:r>
              <w:rPr>
                <w:spacing w:val="-3"/>
                <w:sz w:val="21"/>
              </w:rPr>
              <w:t>天开展</w:t>
            </w:r>
            <w:r>
              <w:rPr>
                <w:spacing w:val="-8"/>
                <w:sz w:val="21"/>
              </w:rPr>
              <w:t>主题党日，组织党员集中学习、过组织生活、进行民</w:t>
            </w:r>
            <w:r>
              <w:rPr>
                <w:spacing w:val="-10"/>
                <w:sz w:val="21"/>
              </w:rPr>
              <w:t>主议事和志愿服务等。主题党日应体现岗位特点，力</w:t>
            </w:r>
            <w:r>
              <w:rPr>
                <w:spacing w:val="-5"/>
                <w:sz w:val="21"/>
              </w:rPr>
              <w:t>求活动实效。</w:t>
            </w:r>
          </w:p>
        </w:tc>
        <w:tc>
          <w:tcPr>
            <w:tcW w:w="113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6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6"/>
              <w:spacing w:before="116" w:line="278" w:lineRule="auto"/>
              <w:ind w:left="108" w:right="27"/>
              <w:jc w:val="both"/>
              <w:rPr>
                <w:sz w:val="21"/>
              </w:rPr>
            </w:pPr>
            <w:r>
              <w:rPr>
                <w:sz w:val="21"/>
              </w:rPr>
              <w:t>2.7.2 结合支部实际，开展主题党日活动，争创特色党日、创新党日，增强党日活动的政治性、思想性、针对性、实效性。</w:t>
            </w:r>
          </w:p>
        </w:tc>
        <w:tc>
          <w:tcPr>
            <w:tcW w:w="113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6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78" w:lineRule="auto"/>
              <w:ind w:left="494" w:right="23" w:hanging="387"/>
              <w:rPr>
                <w:sz w:val="21"/>
              </w:rPr>
            </w:pPr>
            <w:r>
              <w:rPr>
                <w:sz w:val="21"/>
              </w:rPr>
              <w:t>2.8 坚持请示报告制度</w:t>
            </w:r>
          </w:p>
        </w:tc>
        <w:tc>
          <w:tcPr>
            <w:tcW w:w="4983" w:type="dxa"/>
          </w:tcPr>
          <w:p>
            <w:pPr>
              <w:pStyle w:val="6"/>
              <w:spacing w:before="20" w:line="310" w:lineRule="atLeast"/>
              <w:ind w:left="108" w:right="97"/>
              <w:rPr>
                <w:sz w:val="21"/>
              </w:rPr>
            </w:pPr>
            <w:r>
              <w:rPr>
                <w:sz w:val="21"/>
              </w:rPr>
              <w:t>2.8.1</w:t>
            </w:r>
            <w:r>
              <w:rPr>
                <w:spacing w:val="-12"/>
                <w:sz w:val="21"/>
              </w:rPr>
              <w:t xml:space="preserve"> 党支部一般每学期末向上级党组织报告 </w:t>
            </w:r>
            <w:r>
              <w:rPr>
                <w:sz w:val="21"/>
              </w:rPr>
              <w:t>1</w:t>
            </w:r>
            <w:r>
              <w:rPr>
                <w:spacing w:val="-19"/>
                <w:sz w:val="21"/>
              </w:rPr>
              <w:t xml:space="preserve"> 次党</w:t>
            </w:r>
            <w:r>
              <w:rPr>
                <w:spacing w:val="-3"/>
                <w:sz w:val="21"/>
              </w:rPr>
              <w:t>支部工作，每年向党支部党员大会报告工作情况。</w:t>
            </w:r>
          </w:p>
        </w:tc>
        <w:tc>
          <w:tcPr>
            <w:tcW w:w="1132" w:type="dxa"/>
          </w:tcPr>
          <w:p>
            <w:pPr>
              <w:pStyle w:val="6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6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6"/>
              <w:spacing w:before="37"/>
              <w:ind w:left="108" w:right="-15"/>
              <w:rPr>
                <w:sz w:val="21"/>
              </w:rPr>
            </w:pPr>
            <w:r>
              <w:rPr>
                <w:sz w:val="21"/>
              </w:rPr>
              <w:t>2.8.2</w:t>
            </w:r>
            <w:r>
              <w:rPr>
                <w:spacing w:val="-12"/>
                <w:sz w:val="21"/>
              </w:rPr>
              <w:t xml:space="preserve"> 党员一般每半年向党支部汇报 </w:t>
            </w:r>
            <w:r>
              <w:rPr>
                <w:sz w:val="21"/>
              </w:rPr>
              <w:t>1</w:t>
            </w:r>
            <w:r>
              <w:rPr>
                <w:spacing w:val="-12"/>
                <w:sz w:val="21"/>
              </w:rPr>
              <w:t xml:space="preserve"> 次学习、思想</w:t>
            </w:r>
          </w:p>
          <w:p>
            <w:pPr>
              <w:pStyle w:val="6"/>
              <w:spacing w:before="2" w:line="310" w:lineRule="atLeast"/>
              <w:ind w:left="108" w:right="-15"/>
              <w:rPr>
                <w:sz w:val="21"/>
              </w:rPr>
            </w:pPr>
            <w:r>
              <w:rPr>
                <w:spacing w:val="-16"/>
                <w:sz w:val="21"/>
              </w:rPr>
              <w:t>和工作情况，包括履行党员义务、发挥先锋模范作用、</w:t>
            </w:r>
            <w:r>
              <w:rPr>
                <w:spacing w:val="-7"/>
                <w:sz w:val="21"/>
              </w:rPr>
              <w:t>开展思想政治工作等情况。</w:t>
            </w:r>
          </w:p>
        </w:tc>
        <w:tc>
          <w:tcPr>
            <w:tcW w:w="113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19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6"/>
              <w:spacing w:before="25"/>
              <w:ind w:left="108"/>
              <w:rPr>
                <w:sz w:val="21"/>
              </w:rPr>
            </w:pPr>
            <w:r>
              <w:rPr>
                <w:sz w:val="21"/>
              </w:rPr>
              <w:t>2.8.3 党员个人离开和返回单位所在城市要向党支部</w:t>
            </w:r>
          </w:p>
          <w:p>
            <w:pPr>
              <w:pStyle w:val="6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报告。</w:t>
            </w:r>
          </w:p>
        </w:tc>
        <w:tc>
          <w:tcPr>
            <w:tcW w:w="1132" w:type="dxa"/>
          </w:tcPr>
          <w:p>
            <w:pPr>
              <w:pStyle w:val="6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6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6"/>
              <w:spacing w:before="22"/>
              <w:ind w:left="108"/>
              <w:rPr>
                <w:sz w:val="21"/>
              </w:rPr>
            </w:pPr>
            <w:r>
              <w:rPr>
                <w:spacing w:val="-9"/>
                <w:sz w:val="21"/>
              </w:rPr>
              <w:t>2．8.4</w:t>
            </w:r>
            <w:r>
              <w:rPr>
                <w:spacing w:val="-17"/>
                <w:sz w:val="21"/>
              </w:rPr>
              <w:t xml:space="preserve"> 党支部应及时向本单位（部门）党员和群众通报</w:t>
            </w:r>
          </w:p>
          <w:p>
            <w:pPr>
              <w:pStyle w:val="6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党内重大事项。</w:t>
            </w:r>
          </w:p>
        </w:tc>
        <w:tc>
          <w:tcPr>
            <w:tcW w:w="1132" w:type="dxa"/>
          </w:tcPr>
          <w:p>
            <w:pPr>
              <w:pStyle w:val="6"/>
              <w:spacing w:before="178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478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6"/>
              <w:ind w:left="213"/>
              <w:rPr>
                <w:sz w:val="21"/>
              </w:rPr>
            </w:pPr>
            <w:r>
              <w:rPr>
                <w:sz w:val="21"/>
              </w:rPr>
              <w:t>3.运行规范</w:t>
            </w:r>
          </w:p>
        </w:tc>
        <w:tc>
          <w:tcPr>
            <w:tcW w:w="1620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6"/>
              <w:spacing w:line="278" w:lineRule="auto"/>
              <w:ind w:left="494" w:right="23" w:hanging="387"/>
              <w:rPr>
                <w:sz w:val="21"/>
              </w:rPr>
            </w:pPr>
            <w:r>
              <w:rPr>
                <w:sz w:val="21"/>
              </w:rPr>
              <w:t>3.1 支部工作规范开展</w:t>
            </w:r>
          </w:p>
        </w:tc>
        <w:tc>
          <w:tcPr>
            <w:tcW w:w="4983" w:type="dxa"/>
          </w:tcPr>
          <w:p>
            <w:pPr>
              <w:pStyle w:val="6"/>
              <w:spacing w:before="25"/>
              <w:ind w:left="108"/>
              <w:rPr>
                <w:sz w:val="21"/>
              </w:rPr>
            </w:pPr>
            <w:r>
              <w:rPr>
                <w:sz w:val="21"/>
              </w:rPr>
              <w:t>3.1.1 坚持民主集中制原则，支部重大问题由支委会</w:t>
            </w:r>
          </w:p>
          <w:p>
            <w:pPr>
              <w:pStyle w:val="6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或党员大会集体讨论决定。</w:t>
            </w:r>
          </w:p>
        </w:tc>
        <w:tc>
          <w:tcPr>
            <w:tcW w:w="1132" w:type="dxa"/>
          </w:tcPr>
          <w:p>
            <w:pPr>
              <w:pStyle w:val="6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6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6"/>
              <w:spacing w:before="2" w:line="312" w:lineRule="exact"/>
              <w:ind w:left="108" w:right="92"/>
              <w:rPr>
                <w:sz w:val="21"/>
              </w:rPr>
            </w:pPr>
            <w:r>
              <w:rPr>
                <w:sz w:val="21"/>
              </w:rPr>
              <w:t>3.1.2</w:t>
            </w:r>
            <w:r>
              <w:rPr>
                <w:spacing w:val="-11"/>
                <w:sz w:val="21"/>
              </w:rPr>
              <w:t xml:space="preserve"> 党支部书记每年向上级党组织述职 </w:t>
            </w:r>
            <w:r>
              <w:rPr>
                <w:sz w:val="21"/>
              </w:rPr>
              <w:t>1</w:t>
            </w:r>
            <w:r>
              <w:rPr>
                <w:spacing w:val="-14"/>
                <w:sz w:val="21"/>
              </w:rPr>
              <w:t xml:space="preserve"> 次，向本</w:t>
            </w:r>
            <w:r>
              <w:rPr>
                <w:spacing w:val="-12"/>
                <w:sz w:val="21"/>
              </w:rPr>
              <w:t xml:space="preserve">支部全体党员报告 </w:t>
            </w:r>
            <w:r>
              <w:rPr>
                <w:sz w:val="21"/>
              </w:rPr>
              <w:t>1</w:t>
            </w:r>
            <w:r>
              <w:rPr>
                <w:spacing w:val="-9"/>
                <w:sz w:val="21"/>
              </w:rPr>
              <w:t xml:space="preserve"> 次工作，自觉接受监督。</w:t>
            </w:r>
          </w:p>
        </w:tc>
        <w:tc>
          <w:tcPr>
            <w:tcW w:w="1132" w:type="dxa"/>
          </w:tcPr>
          <w:p>
            <w:pPr>
              <w:pStyle w:val="6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6"/>
              <w:spacing w:before="1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6"/>
              <w:spacing w:before="2" w:line="312" w:lineRule="exact"/>
              <w:ind w:left="108" w:right="92"/>
              <w:jc w:val="both"/>
              <w:rPr>
                <w:sz w:val="21"/>
              </w:rPr>
            </w:pPr>
            <w:r>
              <w:rPr>
                <w:sz w:val="21"/>
              </w:rPr>
              <w:t>3.1.3</w:t>
            </w:r>
            <w:r>
              <w:rPr>
                <w:spacing w:val="-8"/>
                <w:sz w:val="21"/>
              </w:rPr>
              <w:t xml:space="preserve"> 定期检查党员参加党的组织生活情况，督促党</w:t>
            </w:r>
            <w:r>
              <w:rPr>
                <w:spacing w:val="-10"/>
                <w:sz w:val="21"/>
              </w:rPr>
              <w:t>员领导干部过好双重组织生活，党员领导干部参加所</w:t>
            </w:r>
            <w:r>
              <w:rPr>
                <w:spacing w:val="-9"/>
                <w:sz w:val="21"/>
              </w:rPr>
              <w:t xml:space="preserve">在支部组织生活每年不少于 </w:t>
            </w:r>
            <w:r>
              <w:rPr>
                <w:sz w:val="21"/>
              </w:rPr>
              <w:t>6</w:t>
            </w:r>
            <w:r>
              <w:rPr>
                <w:spacing w:val="-20"/>
                <w:sz w:val="21"/>
              </w:rPr>
              <w:t xml:space="preserve"> 次。</w:t>
            </w:r>
          </w:p>
        </w:tc>
        <w:tc>
          <w:tcPr>
            <w:tcW w:w="113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24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6"/>
              <w:spacing w:before="22" w:line="278" w:lineRule="auto"/>
              <w:ind w:left="108" w:right="25"/>
              <w:rPr>
                <w:sz w:val="21"/>
              </w:rPr>
            </w:pPr>
            <w:r>
              <w:rPr>
                <w:sz w:val="21"/>
              </w:rPr>
              <w:t>3.1.4 党员外出学习、开会等时间较长的，应按有关规定，参加所在地党组织的组织生活。</w:t>
            </w:r>
          </w:p>
        </w:tc>
        <w:tc>
          <w:tcPr>
            <w:tcW w:w="1132" w:type="dxa"/>
          </w:tcPr>
          <w:p>
            <w:pPr>
              <w:pStyle w:val="6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1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</w:tbl>
    <w:p>
      <w:pPr>
        <w:spacing w:after="0"/>
        <w:jc w:val="center"/>
        <w:rPr>
          <w:sz w:val="21"/>
        </w:rPr>
        <w:sectPr>
          <w:pgSz w:w="11910" w:h="16840"/>
          <w:pgMar w:top="1580" w:right="1220" w:bottom="1300" w:left="1240" w:header="0" w:footer="1115" w:gutter="0"/>
        </w:sectPr>
      </w:pPr>
    </w:p>
    <w:p>
      <w:pPr>
        <w:pStyle w:val="3"/>
        <w:rPr>
          <w:rFonts w:ascii="Times New Roman"/>
          <w:sz w:val="13"/>
        </w:rPr>
      </w:pPr>
    </w:p>
    <w:tbl>
      <w:tblPr>
        <w:tblStyle w:val="4"/>
        <w:tblW w:w="8931" w:type="dxa"/>
        <w:tblInd w:w="3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1620"/>
        <w:gridCol w:w="4700"/>
        <w:gridCol w:w="1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78" w:type="dxa"/>
          </w:tcPr>
          <w:p>
            <w:pPr>
              <w:pStyle w:val="6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6"/>
              <w:ind w:left="31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一级指标</w:t>
            </w:r>
          </w:p>
        </w:tc>
        <w:tc>
          <w:tcPr>
            <w:tcW w:w="1620" w:type="dxa"/>
          </w:tcPr>
          <w:p>
            <w:pPr>
              <w:pStyle w:val="6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6"/>
              <w:ind w:left="38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二级指标</w:t>
            </w:r>
          </w:p>
        </w:tc>
        <w:tc>
          <w:tcPr>
            <w:tcW w:w="4700" w:type="dxa"/>
          </w:tcPr>
          <w:p>
            <w:pPr>
              <w:pStyle w:val="6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6"/>
              <w:ind w:left="1595" w:right="1585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主要指标观测点</w:t>
            </w:r>
          </w:p>
        </w:tc>
        <w:tc>
          <w:tcPr>
            <w:tcW w:w="1133" w:type="dxa"/>
          </w:tcPr>
          <w:p>
            <w:pPr>
              <w:pStyle w:val="6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6"/>
              <w:ind w:left="126" w:right="117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指标类型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478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6"/>
              <w:ind w:left="213"/>
              <w:rPr>
                <w:sz w:val="21"/>
              </w:rPr>
            </w:pPr>
            <w:r>
              <w:rPr>
                <w:sz w:val="21"/>
              </w:rPr>
              <w:t>3.运行规范</w:t>
            </w:r>
          </w:p>
        </w:tc>
        <w:tc>
          <w:tcPr>
            <w:tcW w:w="1620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7"/>
              </w:rPr>
            </w:pPr>
          </w:p>
          <w:p>
            <w:pPr>
              <w:pStyle w:val="6"/>
              <w:spacing w:line="278" w:lineRule="auto"/>
              <w:ind w:left="494" w:right="23" w:hanging="387"/>
              <w:rPr>
                <w:sz w:val="21"/>
              </w:rPr>
            </w:pPr>
            <w:r>
              <w:rPr>
                <w:sz w:val="21"/>
              </w:rPr>
              <w:t>3.2 队伍建设规范进行</w:t>
            </w:r>
          </w:p>
        </w:tc>
        <w:tc>
          <w:tcPr>
            <w:tcW w:w="4700" w:type="dxa"/>
          </w:tcPr>
          <w:p>
            <w:pPr>
              <w:pStyle w:val="6"/>
              <w:spacing w:before="22" w:line="278" w:lineRule="auto"/>
              <w:ind w:left="108" w:right="-15"/>
              <w:rPr>
                <w:sz w:val="21"/>
              </w:rPr>
            </w:pPr>
            <w:r>
              <w:rPr>
                <w:sz w:val="21"/>
              </w:rPr>
              <w:t>3.2.1</w:t>
            </w:r>
            <w:r>
              <w:rPr>
                <w:spacing w:val="-18"/>
                <w:sz w:val="21"/>
              </w:rPr>
              <w:t xml:space="preserve"> 严格执行《中国共产党发展党员工作细则》， </w:t>
            </w:r>
            <w:r>
              <w:rPr>
                <w:spacing w:val="-10"/>
                <w:sz w:val="21"/>
              </w:rPr>
              <w:t>把政治标准放在首位，严格程序要求，做好发展</w:t>
            </w:r>
          </w:p>
          <w:p>
            <w:pPr>
              <w:pStyle w:val="6"/>
              <w:spacing w:line="269" w:lineRule="exact"/>
              <w:ind w:left="108"/>
              <w:rPr>
                <w:sz w:val="21"/>
              </w:rPr>
            </w:pPr>
            <w:r>
              <w:rPr>
                <w:sz w:val="21"/>
              </w:rPr>
              <w:t>党员工作。</w:t>
            </w:r>
          </w:p>
        </w:tc>
        <w:tc>
          <w:tcPr>
            <w:tcW w:w="1133" w:type="dxa"/>
          </w:tcPr>
          <w:p>
            <w:pPr>
              <w:pStyle w:val="6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</w:tcPr>
          <w:p>
            <w:pPr>
              <w:pStyle w:val="6"/>
              <w:spacing w:before="22" w:line="278" w:lineRule="auto"/>
              <w:ind w:left="108" w:right="92"/>
              <w:jc w:val="both"/>
              <w:rPr>
                <w:sz w:val="21"/>
              </w:rPr>
            </w:pPr>
            <w:r>
              <w:rPr>
                <w:sz w:val="21"/>
              </w:rPr>
              <w:t>3.2.2 党员每年参加党组织安排的集中培训时间</w:t>
            </w:r>
            <w:r>
              <w:rPr>
                <w:spacing w:val="-9"/>
                <w:sz w:val="21"/>
              </w:rPr>
              <w:t xml:space="preserve">一般不少于 </w:t>
            </w:r>
            <w:r>
              <w:rPr>
                <w:sz w:val="21"/>
              </w:rPr>
              <w:t>32</w:t>
            </w:r>
            <w:r>
              <w:rPr>
                <w:spacing w:val="-11"/>
                <w:sz w:val="21"/>
              </w:rPr>
              <w:t xml:space="preserve"> 学时。支部书记和支委会成员每年</w:t>
            </w:r>
            <w:r>
              <w:rPr>
                <w:spacing w:val="-1"/>
                <w:sz w:val="21"/>
              </w:rPr>
              <w:t>参加党组织安排的集中培训时间一般不少于</w:t>
            </w:r>
            <w:r>
              <w:rPr>
                <w:sz w:val="21"/>
              </w:rPr>
              <w:t>56</w:t>
            </w:r>
            <w:r>
              <w:rPr>
                <w:spacing w:val="-33"/>
                <w:sz w:val="21"/>
              </w:rPr>
              <w:t xml:space="preserve"> 学</w:t>
            </w:r>
            <w:r>
              <w:rPr>
                <w:spacing w:val="-4"/>
                <w:sz w:val="21"/>
              </w:rPr>
              <w:t xml:space="preserve">时。党支部书记每年应当至少参加 </w:t>
            </w:r>
            <w:r>
              <w:rPr>
                <w:sz w:val="21"/>
              </w:rPr>
              <w:t>1</w:t>
            </w:r>
            <w:r>
              <w:rPr>
                <w:spacing w:val="-6"/>
                <w:sz w:val="21"/>
              </w:rPr>
              <w:t xml:space="preserve"> 次校级及以</w:t>
            </w:r>
            <w:r>
              <w:rPr>
                <w:spacing w:val="-1"/>
                <w:sz w:val="21"/>
              </w:rPr>
              <w:t>上党组织举办的集中轮训。其中，参加“三会一</w:t>
            </w:r>
          </w:p>
          <w:p>
            <w:pPr>
              <w:pStyle w:val="6"/>
              <w:spacing w:line="268" w:lineRule="exact"/>
              <w:ind w:left="108"/>
              <w:rPr>
                <w:sz w:val="21"/>
              </w:rPr>
            </w:pPr>
            <w:r>
              <w:rPr>
                <w:spacing w:val="-12"/>
                <w:sz w:val="21"/>
              </w:rPr>
              <w:t>课”、经学校党委认定的网络学习时间计入学时。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</w:tcPr>
          <w:p>
            <w:pPr>
              <w:pStyle w:val="6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3.2.3</w:t>
            </w:r>
            <w:r>
              <w:rPr>
                <w:spacing w:val="-14"/>
                <w:sz w:val="21"/>
              </w:rPr>
              <w:t xml:space="preserve"> 加强对党员的日常教育管理，做好党员队伍</w:t>
            </w:r>
          </w:p>
          <w:p>
            <w:pPr>
              <w:pStyle w:val="6"/>
              <w:spacing w:before="3" w:line="310" w:lineRule="atLeast"/>
              <w:ind w:left="108" w:right="101"/>
              <w:rPr>
                <w:sz w:val="21"/>
              </w:rPr>
            </w:pPr>
            <w:r>
              <w:rPr>
                <w:sz w:val="21"/>
              </w:rPr>
              <w:t>统计分析、组织关系接转和流动党员管理工作， 及时妥善处置不合格党员。</w:t>
            </w:r>
          </w:p>
        </w:tc>
        <w:tc>
          <w:tcPr>
            <w:tcW w:w="1133" w:type="dxa"/>
          </w:tcPr>
          <w:p>
            <w:pPr>
              <w:pStyle w:val="6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</w:tcPr>
          <w:p>
            <w:pPr>
              <w:pStyle w:val="6"/>
              <w:spacing w:before="34"/>
              <w:ind w:left="108"/>
              <w:rPr>
                <w:sz w:val="21"/>
              </w:rPr>
            </w:pPr>
            <w:r>
              <w:rPr>
                <w:sz w:val="21"/>
              </w:rPr>
              <w:t>3.2.4</w:t>
            </w:r>
            <w:r>
              <w:rPr>
                <w:spacing w:val="-7"/>
                <w:sz w:val="21"/>
              </w:rPr>
              <w:t xml:space="preserve"> 按照党费收缴规定，支部党员自觉、按时、</w:t>
            </w:r>
          </w:p>
          <w:p>
            <w:pPr>
              <w:pStyle w:val="6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足额交纳党费。</w:t>
            </w:r>
          </w:p>
        </w:tc>
        <w:tc>
          <w:tcPr>
            <w:tcW w:w="1133" w:type="dxa"/>
          </w:tcPr>
          <w:p>
            <w:pPr>
              <w:pStyle w:val="6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78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6"/>
              <w:ind w:left="213"/>
              <w:rPr>
                <w:sz w:val="21"/>
              </w:rPr>
            </w:pPr>
            <w:r>
              <w:rPr>
                <w:sz w:val="21"/>
              </w:rPr>
              <w:t>4.活动经常</w:t>
            </w:r>
          </w:p>
        </w:tc>
        <w:tc>
          <w:tcPr>
            <w:tcW w:w="1620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53" w:line="278" w:lineRule="auto"/>
              <w:ind w:left="703" w:right="23" w:hanging="596"/>
              <w:rPr>
                <w:sz w:val="21"/>
              </w:rPr>
            </w:pPr>
            <w:r>
              <w:rPr>
                <w:sz w:val="21"/>
              </w:rPr>
              <w:t>4.1 健全活动机制</w:t>
            </w:r>
          </w:p>
        </w:tc>
        <w:tc>
          <w:tcPr>
            <w:tcW w:w="4700" w:type="dxa"/>
          </w:tcPr>
          <w:p>
            <w:pPr>
              <w:pStyle w:val="6"/>
              <w:spacing w:before="34"/>
              <w:ind w:left="108"/>
              <w:rPr>
                <w:sz w:val="21"/>
              </w:rPr>
            </w:pPr>
            <w:r>
              <w:rPr>
                <w:sz w:val="21"/>
              </w:rPr>
              <w:t>4.1.1</w:t>
            </w:r>
            <w:r>
              <w:rPr>
                <w:spacing w:val="-13"/>
                <w:sz w:val="21"/>
              </w:rPr>
              <w:t xml:space="preserve"> 落实党支部组织生活的各项规章制度，建立</w:t>
            </w:r>
          </w:p>
          <w:p>
            <w:pPr>
              <w:pStyle w:val="6"/>
              <w:spacing w:before="43"/>
              <w:ind w:left="108" w:right="-15"/>
              <w:rPr>
                <w:sz w:val="21"/>
              </w:rPr>
            </w:pPr>
            <w:r>
              <w:rPr>
                <w:spacing w:val="-10"/>
                <w:sz w:val="21"/>
              </w:rPr>
              <w:t>健全活动机制，全年党支部组织生活不少于</w:t>
            </w:r>
            <w:r>
              <w:rPr>
                <w:sz w:val="21"/>
              </w:rPr>
              <w:t>12</w:t>
            </w:r>
            <w:r>
              <w:rPr>
                <w:spacing w:val="-19"/>
                <w:sz w:val="21"/>
              </w:rPr>
              <w:t xml:space="preserve"> 次。</w:t>
            </w:r>
          </w:p>
        </w:tc>
        <w:tc>
          <w:tcPr>
            <w:tcW w:w="1133" w:type="dxa"/>
          </w:tcPr>
          <w:p>
            <w:pPr>
              <w:pStyle w:val="6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</w:tcPr>
          <w:p>
            <w:pPr>
              <w:pStyle w:val="6"/>
              <w:spacing w:before="22" w:line="278" w:lineRule="auto"/>
              <w:ind w:left="108" w:right="95"/>
              <w:rPr>
                <w:sz w:val="21"/>
              </w:rPr>
            </w:pPr>
            <w:r>
              <w:rPr>
                <w:sz w:val="21"/>
              </w:rPr>
              <w:t>4.1.2</w:t>
            </w:r>
            <w:r>
              <w:rPr>
                <w:spacing w:val="-13"/>
                <w:sz w:val="21"/>
              </w:rPr>
              <w:t xml:space="preserve"> 利用重大节日、纪念日和重要时间节点，有</w:t>
            </w:r>
            <w:r>
              <w:rPr>
                <w:spacing w:val="-8"/>
                <w:sz w:val="21"/>
              </w:rPr>
              <w:t>组织地开展表彰座谈、走访慰问、学习纪念、党</w:t>
            </w:r>
          </w:p>
          <w:p>
            <w:pPr>
              <w:pStyle w:val="6"/>
              <w:spacing w:line="269" w:lineRule="exact"/>
              <w:ind w:left="108"/>
              <w:rPr>
                <w:sz w:val="21"/>
              </w:rPr>
            </w:pPr>
            <w:r>
              <w:rPr>
                <w:sz w:val="21"/>
              </w:rPr>
              <w:t>性锻炼等活动，丰富党组织生活内涵。</w:t>
            </w:r>
          </w:p>
        </w:tc>
        <w:tc>
          <w:tcPr>
            <w:tcW w:w="1133" w:type="dxa"/>
          </w:tcPr>
          <w:p>
            <w:pPr>
              <w:pStyle w:val="6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</w:tcPr>
          <w:p>
            <w:pPr>
              <w:pStyle w:val="6"/>
              <w:spacing w:before="2" w:line="312" w:lineRule="exact"/>
              <w:ind w:left="108" w:right="98"/>
              <w:rPr>
                <w:sz w:val="21"/>
              </w:rPr>
            </w:pPr>
            <w:r>
              <w:rPr>
                <w:sz w:val="21"/>
              </w:rPr>
              <w:t>4.1.3 积极组织参加上级党组织面向党员和党组织举办的各类活动。</w:t>
            </w:r>
          </w:p>
        </w:tc>
        <w:tc>
          <w:tcPr>
            <w:tcW w:w="1133" w:type="dxa"/>
          </w:tcPr>
          <w:p>
            <w:pPr>
              <w:pStyle w:val="6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6"/>
              <w:spacing w:line="278" w:lineRule="auto"/>
              <w:ind w:left="703" w:right="23" w:hanging="596"/>
              <w:rPr>
                <w:sz w:val="21"/>
              </w:rPr>
            </w:pPr>
            <w:r>
              <w:rPr>
                <w:sz w:val="21"/>
              </w:rPr>
              <w:t>4.2 建设活动阵地</w:t>
            </w:r>
          </w:p>
        </w:tc>
        <w:tc>
          <w:tcPr>
            <w:tcW w:w="4700" w:type="dxa"/>
          </w:tcPr>
          <w:p>
            <w:pPr>
              <w:pStyle w:val="6"/>
              <w:spacing w:before="25"/>
              <w:ind w:left="108"/>
              <w:rPr>
                <w:sz w:val="21"/>
              </w:rPr>
            </w:pPr>
            <w:r>
              <w:rPr>
                <w:sz w:val="21"/>
              </w:rPr>
              <w:t>4.2.1</w:t>
            </w:r>
            <w:r>
              <w:rPr>
                <w:spacing w:val="-17"/>
                <w:sz w:val="21"/>
              </w:rPr>
              <w:t xml:space="preserve"> 学校后勤</w:t>
            </w:r>
            <w:r>
              <w:rPr>
                <w:sz w:val="21"/>
              </w:rPr>
              <w:t>（</w:t>
            </w:r>
            <w:r>
              <w:rPr>
                <w:spacing w:val="-7"/>
                <w:sz w:val="21"/>
              </w:rPr>
              <w:t>或校办产业、附属单位</w:t>
            </w:r>
            <w:r>
              <w:rPr>
                <w:spacing w:val="-32"/>
                <w:sz w:val="21"/>
              </w:rPr>
              <w:t>）</w:t>
            </w:r>
            <w:r>
              <w:rPr>
                <w:spacing w:val="-2"/>
                <w:sz w:val="21"/>
              </w:rPr>
              <w:t>党组织</w:t>
            </w:r>
          </w:p>
          <w:p>
            <w:pPr>
              <w:pStyle w:val="6"/>
              <w:spacing w:before="2" w:line="310" w:lineRule="atLeast"/>
              <w:ind w:left="108" w:right="101"/>
              <w:rPr>
                <w:sz w:val="21"/>
              </w:rPr>
            </w:pPr>
            <w:r>
              <w:rPr>
                <w:sz w:val="21"/>
              </w:rPr>
              <w:t>应建设开放式的党员活动室，设立醒目的“党员活动室”标识牌，供各党支部使用。</w:t>
            </w:r>
          </w:p>
        </w:tc>
        <w:tc>
          <w:tcPr>
            <w:tcW w:w="1133" w:type="dxa"/>
          </w:tcPr>
          <w:p>
            <w:pPr>
              <w:pStyle w:val="6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6"/>
              <w:spacing w:before="1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</w:tcPr>
          <w:p>
            <w:pPr>
              <w:pStyle w:val="6"/>
              <w:spacing w:before="2" w:line="312" w:lineRule="exact"/>
              <w:ind w:left="108" w:right="93"/>
              <w:jc w:val="both"/>
              <w:rPr>
                <w:sz w:val="21"/>
              </w:rPr>
            </w:pPr>
            <w:r>
              <w:rPr>
                <w:sz w:val="21"/>
              </w:rPr>
              <w:t>4.2.2</w:t>
            </w:r>
            <w:r>
              <w:rPr>
                <w:spacing w:val="-14"/>
                <w:sz w:val="21"/>
              </w:rPr>
              <w:t xml:space="preserve"> 党员活动室应悬挂党旗，以及入党誓词、党</w:t>
            </w:r>
            <w:r>
              <w:rPr>
                <w:spacing w:val="-13"/>
                <w:sz w:val="21"/>
              </w:rPr>
              <w:t>员的权利和义务、“三会一课”制度、党支部组织</w:t>
            </w:r>
            <w:r>
              <w:rPr>
                <w:spacing w:val="-6"/>
                <w:sz w:val="21"/>
              </w:rPr>
              <w:t>机构、党支部荣誉栏。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24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</w:tcPr>
          <w:p>
            <w:pPr>
              <w:pStyle w:val="6"/>
              <w:spacing w:before="39" w:line="278" w:lineRule="auto"/>
              <w:ind w:left="108" w:right="-15"/>
              <w:rPr>
                <w:sz w:val="21"/>
              </w:rPr>
            </w:pPr>
            <w:r>
              <w:rPr>
                <w:sz w:val="21"/>
              </w:rPr>
              <w:t>4.2.3</w:t>
            </w:r>
            <w:r>
              <w:rPr>
                <w:spacing w:val="-14"/>
                <w:sz w:val="21"/>
              </w:rPr>
              <w:t xml:space="preserve"> 党员活动室因地制宜设置宣传栏，配备资料橱（或书柜</w:t>
            </w:r>
            <w:r>
              <w:rPr>
                <w:spacing w:val="4"/>
                <w:sz w:val="21"/>
              </w:rPr>
              <w:t>）</w:t>
            </w:r>
            <w:r>
              <w:rPr>
                <w:sz w:val="21"/>
              </w:rPr>
              <w:t>和报刊架，购置并定期更新报刊、</w:t>
            </w:r>
            <w:r>
              <w:rPr>
                <w:spacing w:val="-5"/>
                <w:sz w:val="21"/>
              </w:rPr>
              <w:t>党建杂志和相关书籍</w:t>
            </w:r>
            <w:r>
              <w:rPr>
                <w:sz w:val="21"/>
              </w:rPr>
              <w:t>（</w:t>
            </w:r>
            <w:r>
              <w:rPr>
                <w:spacing w:val="-6"/>
                <w:sz w:val="21"/>
              </w:rPr>
              <w:t>有条件的，可配备投影仪、</w:t>
            </w:r>
            <w:r>
              <w:rPr>
                <w:spacing w:val="-6"/>
                <w:w w:val="100"/>
                <w:sz w:val="21"/>
              </w:rPr>
              <w:t>电脑、电视等设备</w:t>
            </w:r>
            <w:r>
              <w:rPr>
                <w:spacing w:val="-106"/>
                <w:w w:val="100"/>
                <w:sz w:val="21"/>
              </w:rPr>
              <w:t>）</w:t>
            </w:r>
            <w:r>
              <w:rPr>
                <w:spacing w:val="-6"/>
                <w:w w:val="100"/>
                <w:sz w:val="21"/>
              </w:rPr>
              <w:t>，并指派专人管理，各类台账</w:t>
            </w:r>
          </w:p>
          <w:p>
            <w:pPr>
              <w:pStyle w:val="6"/>
              <w:spacing w:line="269" w:lineRule="exact"/>
              <w:ind w:left="108"/>
              <w:rPr>
                <w:sz w:val="21"/>
              </w:rPr>
            </w:pPr>
            <w:r>
              <w:rPr>
                <w:sz w:val="21"/>
              </w:rPr>
              <w:t>及记录标识统一，分类摆放。</w:t>
            </w: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6"/>
              <w:spacing w:before="1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56" w:line="278" w:lineRule="auto"/>
              <w:ind w:left="703" w:right="23" w:hanging="596"/>
              <w:rPr>
                <w:sz w:val="21"/>
              </w:rPr>
            </w:pPr>
            <w:r>
              <w:rPr>
                <w:sz w:val="21"/>
              </w:rPr>
              <w:t>4.3 提供经费保障</w:t>
            </w:r>
          </w:p>
        </w:tc>
        <w:tc>
          <w:tcPr>
            <w:tcW w:w="4700" w:type="dxa"/>
          </w:tcPr>
          <w:p>
            <w:pPr>
              <w:pStyle w:val="6"/>
              <w:spacing w:before="22" w:line="278" w:lineRule="auto"/>
              <w:ind w:left="108" w:right="98"/>
              <w:rPr>
                <w:sz w:val="21"/>
              </w:rPr>
            </w:pPr>
            <w:r>
              <w:rPr>
                <w:sz w:val="21"/>
              </w:rPr>
              <w:t>4.3.1 把党建经费纳入学校财政预算，确保党建工作开展，加强经费管理，遵守财务制度，提高</w:t>
            </w:r>
          </w:p>
          <w:p>
            <w:pPr>
              <w:pStyle w:val="6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使用效益，做到专款专用。</w:t>
            </w:r>
          </w:p>
        </w:tc>
        <w:tc>
          <w:tcPr>
            <w:tcW w:w="1133" w:type="dxa"/>
          </w:tcPr>
          <w:p>
            <w:pPr>
              <w:pStyle w:val="6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</w:tcPr>
          <w:p>
            <w:pPr>
              <w:pStyle w:val="6"/>
              <w:spacing w:before="15" w:line="310" w:lineRule="atLeast"/>
              <w:ind w:left="108" w:right="-15"/>
              <w:rPr>
                <w:sz w:val="21"/>
              </w:rPr>
            </w:pPr>
            <w:r>
              <w:rPr>
                <w:sz w:val="21"/>
              </w:rPr>
              <w:t>4.3.2</w:t>
            </w:r>
            <w:r>
              <w:rPr>
                <w:spacing w:val="-5"/>
                <w:sz w:val="21"/>
              </w:rPr>
              <w:t xml:space="preserve"> 按照教工党员人均每年不低于 </w:t>
            </w:r>
            <w:r>
              <w:rPr>
                <w:sz w:val="21"/>
              </w:rPr>
              <w:t>200</w:t>
            </w:r>
            <w:r>
              <w:rPr>
                <w:spacing w:val="-3"/>
                <w:sz w:val="21"/>
              </w:rPr>
              <w:t xml:space="preserve"> 元的标</w:t>
            </w:r>
            <w:r>
              <w:rPr>
                <w:spacing w:val="-6"/>
                <w:sz w:val="21"/>
              </w:rPr>
              <w:t>准核定党支部工作活动经费，列入学校经费预算。</w:t>
            </w:r>
          </w:p>
        </w:tc>
        <w:tc>
          <w:tcPr>
            <w:tcW w:w="1133" w:type="dxa"/>
          </w:tcPr>
          <w:p>
            <w:pPr>
              <w:pStyle w:val="6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</w:tcPr>
          <w:p>
            <w:pPr>
              <w:pStyle w:val="6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4.3.3 基层党委管理的党费按照一定比例下拨到</w:t>
            </w:r>
          </w:p>
          <w:p>
            <w:pPr>
              <w:pStyle w:val="6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党支部，支持党支部开展党的活动。</w:t>
            </w:r>
          </w:p>
        </w:tc>
        <w:tc>
          <w:tcPr>
            <w:tcW w:w="1133" w:type="dxa"/>
          </w:tcPr>
          <w:p>
            <w:pPr>
              <w:pStyle w:val="6"/>
              <w:spacing w:before="178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</w:tbl>
    <w:p>
      <w:pPr>
        <w:spacing w:after="0"/>
        <w:jc w:val="center"/>
        <w:rPr>
          <w:sz w:val="21"/>
        </w:rPr>
        <w:sectPr>
          <w:pgSz w:w="11910" w:h="16840"/>
          <w:pgMar w:top="1580" w:right="1220" w:bottom="1300" w:left="1240" w:header="0" w:footer="1115" w:gutter="0"/>
        </w:sectPr>
      </w:pPr>
    </w:p>
    <w:p>
      <w:pPr>
        <w:pStyle w:val="3"/>
        <w:rPr>
          <w:rFonts w:ascii="Times New Roman"/>
          <w:sz w:val="13"/>
        </w:rPr>
      </w:pPr>
    </w:p>
    <w:tbl>
      <w:tblPr>
        <w:tblStyle w:val="4"/>
        <w:tblW w:w="9003" w:type="dxa"/>
        <w:tblInd w:w="2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1620"/>
        <w:gridCol w:w="4628"/>
        <w:gridCol w:w="12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78" w:type="dxa"/>
          </w:tcPr>
          <w:p>
            <w:pPr>
              <w:pStyle w:val="6"/>
              <w:spacing w:before="39"/>
              <w:ind w:left="31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一级指标</w:t>
            </w:r>
          </w:p>
        </w:tc>
        <w:tc>
          <w:tcPr>
            <w:tcW w:w="1620" w:type="dxa"/>
          </w:tcPr>
          <w:p>
            <w:pPr>
              <w:pStyle w:val="6"/>
              <w:spacing w:before="39"/>
              <w:ind w:left="38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二级指标</w:t>
            </w:r>
          </w:p>
        </w:tc>
        <w:tc>
          <w:tcPr>
            <w:tcW w:w="4628" w:type="dxa"/>
          </w:tcPr>
          <w:p>
            <w:pPr>
              <w:pStyle w:val="6"/>
              <w:spacing w:before="39"/>
              <w:ind w:left="1559" w:right="1549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主要指标观测点</w:t>
            </w:r>
          </w:p>
        </w:tc>
        <w:tc>
          <w:tcPr>
            <w:tcW w:w="1277" w:type="dxa"/>
          </w:tcPr>
          <w:p>
            <w:pPr>
              <w:pStyle w:val="6"/>
              <w:spacing w:before="39"/>
              <w:ind w:left="200" w:right="186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指标类型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478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68"/>
              <w:ind w:left="213"/>
              <w:rPr>
                <w:sz w:val="21"/>
              </w:rPr>
            </w:pPr>
            <w:r>
              <w:rPr>
                <w:sz w:val="21"/>
              </w:rPr>
              <w:t>5.档案齐全</w:t>
            </w:r>
          </w:p>
        </w:tc>
        <w:tc>
          <w:tcPr>
            <w:tcW w:w="1620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78" w:lineRule="auto"/>
              <w:ind w:left="492" w:right="25" w:hanging="387"/>
              <w:rPr>
                <w:sz w:val="21"/>
              </w:rPr>
            </w:pPr>
            <w:r>
              <w:rPr>
                <w:sz w:val="21"/>
              </w:rPr>
              <w:t>5.1 规范党员信息台账</w:t>
            </w:r>
          </w:p>
        </w:tc>
        <w:tc>
          <w:tcPr>
            <w:tcW w:w="4628" w:type="dxa"/>
          </w:tcPr>
          <w:p>
            <w:pPr>
              <w:pStyle w:val="6"/>
              <w:spacing w:before="87" w:line="278" w:lineRule="auto"/>
              <w:ind w:left="106" w:right="-15"/>
              <w:rPr>
                <w:sz w:val="21"/>
              </w:rPr>
            </w:pPr>
            <w:r>
              <w:rPr>
                <w:sz w:val="21"/>
              </w:rPr>
              <w:t>5.1.1</w:t>
            </w:r>
            <w:r>
              <w:rPr>
                <w:spacing w:val="-11"/>
                <w:sz w:val="21"/>
              </w:rPr>
              <w:t xml:space="preserve"> 建立党支部党员名册、入党积极分子名册、</w:t>
            </w:r>
            <w:r>
              <w:rPr>
                <w:spacing w:val="-14"/>
                <w:sz w:val="21"/>
              </w:rPr>
              <w:t>发展对象名册，认真填写，及时更新，规范使用。</w:t>
            </w:r>
          </w:p>
        </w:tc>
        <w:tc>
          <w:tcPr>
            <w:tcW w:w="1277" w:type="dxa"/>
          </w:tcPr>
          <w:p>
            <w:pPr>
              <w:pStyle w:val="6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6"/>
              <w:spacing w:before="1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28" w:type="dxa"/>
          </w:tcPr>
          <w:p>
            <w:pPr>
              <w:pStyle w:val="6"/>
              <w:spacing w:before="113" w:line="278" w:lineRule="auto"/>
              <w:ind w:left="106" w:right="93"/>
              <w:jc w:val="both"/>
              <w:rPr>
                <w:sz w:val="21"/>
              </w:rPr>
            </w:pPr>
            <w:r>
              <w:rPr>
                <w:sz w:val="21"/>
              </w:rPr>
              <w:t>5.1.2 建立党员档案，规范地记录支部党员个人基本情况及参加教育培训、奖惩、廉洁自律等方面的情况。</w:t>
            </w:r>
          </w:p>
        </w:tc>
        <w:tc>
          <w:tcPr>
            <w:tcW w:w="1277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17"/>
              </w:rPr>
            </w:pPr>
          </w:p>
          <w:p>
            <w:pPr>
              <w:pStyle w:val="6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28" w:type="dxa"/>
          </w:tcPr>
          <w:p>
            <w:pPr>
              <w:pStyle w:val="6"/>
              <w:spacing w:before="121" w:line="278" w:lineRule="auto"/>
              <w:ind w:left="106" w:right="93"/>
              <w:jc w:val="both"/>
              <w:rPr>
                <w:sz w:val="21"/>
              </w:rPr>
            </w:pPr>
            <w:r>
              <w:rPr>
                <w:sz w:val="21"/>
              </w:rPr>
              <w:t>5.1.3 建立入党积极分子档案，规范记录入党积极分子、重点培养对象的基本情况，以及培养培训等方面的情况。</w:t>
            </w:r>
          </w:p>
        </w:tc>
        <w:tc>
          <w:tcPr>
            <w:tcW w:w="1277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6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28" w:type="dxa"/>
          </w:tcPr>
          <w:p>
            <w:pPr>
              <w:pStyle w:val="6"/>
              <w:spacing w:before="128" w:line="278" w:lineRule="auto"/>
              <w:ind w:left="106" w:right="93"/>
              <w:rPr>
                <w:sz w:val="21"/>
              </w:rPr>
            </w:pPr>
            <w:r>
              <w:rPr>
                <w:sz w:val="21"/>
              </w:rPr>
              <w:t>5.1.4 建立困难党员档案，详细记录困难党员基本情况、主要帮扶措施等。</w:t>
            </w:r>
          </w:p>
        </w:tc>
        <w:tc>
          <w:tcPr>
            <w:tcW w:w="1277" w:type="dxa"/>
          </w:tcPr>
          <w:p>
            <w:pPr>
              <w:pStyle w:val="6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6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5"/>
              </w:rPr>
            </w:pPr>
          </w:p>
          <w:p>
            <w:pPr>
              <w:pStyle w:val="6"/>
              <w:spacing w:line="278" w:lineRule="auto"/>
              <w:ind w:left="492" w:right="25" w:hanging="387"/>
              <w:rPr>
                <w:sz w:val="21"/>
              </w:rPr>
            </w:pPr>
            <w:r>
              <w:rPr>
                <w:sz w:val="21"/>
              </w:rPr>
              <w:t>5.2 规范组织生活台账</w:t>
            </w:r>
          </w:p>
        </w:tc>
        <w:tc>
          <w:tcPr>
            <w:tcW w:w="4628" w:type="dxa"/>
          </w:tcPr>
          <w:p>
            <w:pPr>
              <w:pStyle w:val="6"/>
              <w:spacing w:before="113" w:line="278" w:lineRule="auto"/>
              <w:ind w:left="106" w:right="93"/>
              <w:jc w:val="both"/>
              <w:rPr>
                <w:sz w:val="21"/>
              </w:rPr>
            </w:pPr>
            <w:r>
              <w:rPr>
                <w:sz w:val="21"/>
              </w:rPr>
              <w:t>5.2.1 规范记录“三会一课”等组织生活情况， 记录开展党员主题党日活动、召开组织生活会、民主评议党员等党支部工作和活动开展情况。</w:t>
            </w:r>
          </w:p>
        </w:tc>
        <w:tc>
          <w:tcPr>
            <w:tcW w:w="1277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17"/>
              </w:rPr>
            </w:pPr>
          </w:p>
          <w:p>
            <w:pPr>
              <w:pStyle w:val="6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28" w:type="dxa"/>
          </w:tcPr>
          <w:p>
            <w:pPr>
              <w:pStyle w:val="6"/>
              <w:spacing w:before="101" w:line="278" w:lineRule="auto"/>
              <w:ind w:left="106" w:right="-15"/>
              <w:rPr>
                <w:sz w:val="21"/>
              </w:rPr>
            </w:pPr>
            <w:r>
              <w:rPr>
                <w:sz w:val="21"/>
              </w:rPr>
              <w:t>5.2.2</w:t>
            </w:r>
            <w:r>
              <w:rPr>
                <w:spacing w:val="-3"/>
                <w:sz w:val="21"/>
              </w:rPr>
              <w:t xml:space="preserve"> 统一规范使用《高校基层党组织工作记录</w:t>
            </w:r>
            <w:r>
              <w:rPr>
                <w:spacing w:val="-12"/>
                <w:sz w:val="21"/>
              </w:rPr>
              <w:t>本》，明确专人负责记录；党支部年度工作计划、</w:t>
            </w:r>
            <w:r>
              <w:rPr>
                <w:spacing w:val="-6"/>
                <w:sz w:val="21"/>
              </w:rPr>
              <w:t>任务分工、工作总结、党课讲稿、相关会议或活</w:t>
            </w:r>
            <w:r>
              <w:rPr>
                <w:spacing w:val="-4"/>
                <w:sz w:val="21"/>
              </w:rPr>
              <w:t>动材料齐全。</w:t>
            </w:r>
          </w:p>
        </w:tc>
        <w:tc>
          <w:tcPr>
            <w:tcW w:w="1277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6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43" w:line="278" w:lineRule="auto"/>
              <w:ind w:left="280" w:right="25" w:hanging="176"/>
              <w:rPr>
                <w:sz w:val="21"/>
              </w:rPr>
            </w:pPr>
            <w:r>
              <w:rPr>
                <w:sz w:val="21"/>
              </w:rPr>
              <w:t>5.3 规范联系服务群众台账</w:t>
            </w:r>
          </w:p>
        </w:tc>
        <w:tc>
          <w:tcPr>
            <w:tcW w:w="4628" w:type="dxa"/>
          </w:tcPr>
          <w:p>
            <w:pPr>
              <w:pStyle w:val="6"/>
              <w:spacing w:before="22" w:line="278" w:lineRule="auto"/>
              <w:ind w:left="106" w:right="93"/>
              <w:rPr>
                <w:sz w:val="21"/>
              </w:rPr>
            </w:pPr>
            <w:r>
              <w:rPr>
                <w:sz w:val="21"/>
              </w:rPr>
              <w:t>5.3.1 建立党员联系和服务群众名册，记录相关党员和群众姓名、单位、职务（职称）等基本情</w:t>
            </w:r>
          </w:p>
          <w:p>
            <w:pPr>
              <w:pStyle w:val="6"/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>况。</w:t>
            </w:r>
          </w:p>
        </w:tc>
        <w:tc>
          <w:tcPr>
            <w:tcW w:w="1277" w:type="dxa"/>
          </w:tcPr>
          <w:p>
            <w:pPr>
              <w:pStyle w:val="6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6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28" w:type="dxa"/>
          </w:tcPr>
          <w:p>
            <w:pPr>
              <w:pStyle w:val="6"/>
              <w:spacing w:before="130" w:line="278" w:lineRule="auto"/>
              <w:ind w:left="106" w:right="93"/>
              <w:rPr>
                <w:sz w:val="21"/>
              </w:rPr>
            </w:pPr>
            <w:r>
              <w:rPr>
                <w:sz w:val="21"/>
              </w:rPr>
              <w:t>5.3.2 记录联系服务群众的时间、地点、具体内容，以及工作成效等情况。</w:t>
            </w:r>
          </w:p>
        </w:tc>
        <w:tc>
          <w:tcPr>
            <w:tcW w:w="1277" w:type="dxa"/>
          </w:tcPr>
          <w:p>
            <w:pPr>
              <w:pStyle w:val="6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6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</w:tcPr>
          <w:p>
            <w:pPr>
              <w:pStyle w:val="6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6"/>
              <w:spacing w:line="278" w:lineRule="auto"/>
              <w:ind w:left="280" w:right="25" w:hanging="176"/>
              <w:rPr>
                <w:sz w:val="21"/>
              </w:rPr>
            </w:pPr>
            <w:r>
              <w:rPr>
                <w:sz w:val="21"/>
              </w:rPr>
              <w:t>5.4 规范党费收缴使用台账</w:t>
            </w:r>
          </w:p>
        </w:tc>
        <w:tc>
          <w:tcPr>
            <w:tcW w:w="4628" w:type="dxa"/>
          </w:tcPr>
          <w:p>
            <w:pPr>
              <w:pStyle w:val="6"/>
              <w:spacing w:before="17" w:line="310" w:lineRule="atLeast"/>
              <w:ind w:left="106" w:right="93"/>
              <w:rPr>
                <w:sz w:val="21"/>
              </w:rPr>
            </w:pPr>
            <w:r>
              <w:rPr>
                <w:sz w:val="21"/>
              </w:rPr>
              <w:t>5.4.1 规范使用党费收缴簿和党费证，记录支部每名党员缴纳党费的标准、时间、金额情况。</w:t>
            </w:r>
          </w:p>
        </w:tc>
        <w:tc>
          <w:tcPr>
            <w:tcW w:w="1277" w:type="dxa"/>
          </w:tcPr>
          <w:p>
            <w:pPr>
              <w:pStyle w:val="6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6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28" w:type="dxa"/>
          </w:tcPr>
          <w:p>
            <w:pPr>
              <w:pStyle w:val="6"/>
              <w:spacing w:before="80"/>
              <w:ind w:left="106"/>
              <w:rPr>
                <w:sz w:val="21"/>
              </w:rPr>
            </w:pPr>
            <w:r>
              <w:rPr>
                <w:sz w:val="21"/>
              </w:rPr>
              <w:t>5.4.2 规范记录党费使用的用途、金额等情况。</w:t>
            </w:r>
          </w:p>
        </w:tc>
        <w:tc>
          <w:tcPr>
            <w:tcW w:w="1277" w:type="dxa"/>
          </w:tcPr>
          <w:p>
            <w:pPr>
              <w:pStyle w:val="6"/>
              <w:spacing w:before="80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478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6"/>
              <w:ind w:left="213"/>
              <w:rPr>
                <w:sz w:val="21"/>
              </w:rPr>
            </w:pPr>
            <w:r>
              <w:rPr>
                <w:sz w:val="21"/>
              </w:rPr>
              <w:t>6.作用突出</w:t>
            </w:r>
          </w:p>
        </w:tc>
        <w:tc>
          <w:tcPr>
            <w:tcW w:w="1620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6"/>
              <w:spacing w:line="278" w:lineRule="auto"/>
              <w:ind w:left="177" w:right="25" w:hanging="72"/>
              <w:rPr>
                <w:sz w:val="21"/>
              </w:rPr>
            </w:pPr>
            <w:r>
              <w:rPr>
                <w:sz w:val="21"/>
              </w:rPr>
              <w:t>6.1 支部战斗堡垒作用充分发</w:t>
            </w:r>
          </w:p>
          <w:p>
            <w:pPr>
              <w:pStyle w:val="6"/>
              <w:ind w:left="700"/>
              <w:rPr>
                <w:sz w:val="21"/>
              </w:rPr>
            </w:pPr>
            <w:r>
              <w:rPr>
                <w:w w:val="100"/>
                <w:sz w:val="21"/>
              </w:rPr>
              <w:t>挥</w:t>
            </w:r>
          </w:p>
        </w:tc>
        <w:tc>
          <w:tcPr>
            <w:tcW w:w="4628" w:type="dxa"/>
          </w:tcPr>
          <w:p>
            <w:pPr>
              <w:pStyle w:val="6"/>
              <w:spacing w:before="22" w:line="278" w:lineRule="auto"/>
              <w:ind w:left="106" w:right="93"/>
              <w:rPr>
                <w:sz w:val="21"/>
              </w:rPr>
            </w:pPr>
            <w:r>
              <w:rPr>
                <w:sz w:val="21"/>
              </w:rPr>
              <w:t>6.1.1 教育党员、管理党员、监督党员和组织师生、宣传师生、凝聚师生、服务师生措施有力有</w:t>
            </w:r>
          </w:p>
          <w:p>
            <w:pPr>
              <w:pStyle w:val="6"/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>效，党支部凝聚力战斗力强。</w:t>
            </w:r>
          </w:p>
        </w:tc>
        <w:tc>
          <w:tcPr>
            <w:tcW w:w="1277" w:type="dxa"/>
          </w:tcPr>
          <w:p>
            <w:pPr>
              <w:pStyle w:val="6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6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28" w:type="dxa"/>
          </w:tcPr>
          <w:p>
            <w:pPr>
              <w:pStyle w:val="6"/>
              <w:spacing w:before="58" w:line="278" w:lineRule="auto"/>
              <w:ind w:left="106" w:right="93"/>
              <w:jc w:val="both"/>
              <w:rPr>
                <w:sz w:val="21"/>
              </w:rPr>
            </w:pPr>
            <w:r>
              <w:rPr>
                <w:sz w:val="21"/>
              </w:rPr>
              <w:t>6.1.2 保证监督党的教育方针贯彻落实，巩固马克思主义在高校意识形态领域的指导地位，加强思想政治引领，筑牢学生理想信念根基，落实立德树人根本任务，保证教学科研管理服务各项任</w:t>
            </w:r>
          </w:p>
          <w:p>
            <w:pPr>
              <w:pStyle w:val="6"/>
              <w:ind w:left="106"/>
              <w:rPr>
                <w:sz w:val="21"/>
              </w:rPr>
            </w:pPr>
            <w:r>
              <w:rPr>
                <w:sz w:val="21"/>
              </w:rPr>
              <w:t>务完成。</w:t>
            </w:r>
          </w:p>
        </w:tc>
        <w:tc>
          <w:tcPr>
            <w:tcW w:w="1277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6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28" w:type="dxa"/>
          </w:tcPr>
          <w:p>
            <w:pPr>
              <w:pStyle w:val="6"/>
              <w:spacing w:before="85" w:line="278" w:lineRule="auto"/>
              <w:ind w:left="106" w:right="93"/>
              <w:jc w:val="both"/>
              <w:rPr>
                <w:sz w:val="21"/>
              </w:rPr>
            </w:pPr>
            <w:r>
              <w:rPr>
                <w:sz w:val="21"/>
              </w:rPr>
              <w:t>6.1.3</w:t>
            </w:r>
            <w:r>
              <w:rPr>
                <w:spacing w:val="-16"/>
                <w:sz w:val="21"/>
              </w:rPr>
              <w:t xml:space="preserve"> 积极实施“校园先锋工程”，组织党员开展</w:t>
            </w:r>
            <w:r>
              <w:rPr>
                <w:spacing w:val="-4"/>
                <w:sz w:val="21"/>
              </w:rPr>
              <w:t>“一访二联三谈”和“亮身份树形象做贡献”活</w:t>
            </w:r>
            <w:r>
              <w:rPr>
                <w:spacing w:val="-3"/>
                <w:sz w:val="21"/>
              </w:rPr>
              <w:t>动，创建“校园先锋示范岗”。</w:t>
            </w:r>
          </w:p>
        </w:tc>
        <w:tc>
          <w:tcPr>
            <w:tcW w:w="1277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67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</w:tr>
    </w:tbl>
    <w:p>
      <w:pPr>
        <w:spacing w:after="0"/>
        <w:jc w:val="center"/>
        <w:rPr>
          <w:sz w:val="21"/>
        </w:rPr>
        <w:sectPr>
          <w:pgSz w:w="11910" w:h="16840"/>
          <w:pgMar w:top="1580" w:right="1220" w:bottom="1300" w:left="1240" w:header="0" w:footer="1115" w:gutter="0"/>
        </w:sectPr>
      </w:pPr>
    </w:p>
    <w:p>
      <w:pPr>
        <w:pStyle w:val="3"/>
        <w:rPr>
          <w:rFonts w:ascii="Times New Roman"/>
          <w:sz w:val="13"/>
        </w:rPr>
      </w:pPr>
    </w:p>
    <w:tbl>
      <w:tblPr>
        <w:tblStyle w:val="4"/>
        <w:tblW w:w="9003" w:type="dxa"/>
        <w:tblInd w:w="2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1620"/>
        <w:gridCol w:w="4628"/>
        <w:gridCol w:w="12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78" w:type="dxa"/>
          </w:tcPr>
          <w:p>
            <w:pPr>
              <w:pStyle w:val="6"/>
              <w:spacing w:before="39"/>
              <w:ind w:left="31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一级指标</w:t>
            </w:r>
          </w:p>
        </w:tc>
        <w:tc>
          <w:tcPr>
            <w:tcW w:w="1620" w:type="dxa"/>
          </w:tcPr>
          <w:p>
            <w:pPr>
              <w:pStyle w:val="6"/>
              <w:spacing w:before="39"/>
              <w:ind w:left="38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二级指标</w:t>
            </w:r>
          </w:p>
        </w:tc>
        <w:tc>
          <w:tcPr>
            <w:tcW w:w="4628" w:type="dxa"/>
          </w:tcPr>
          <w:p>
            <w:pPr>
              <w:pStyle w:val="6"/>
              <w:spacing w:before="39"/>
              <w:ind w:left="1559" w:right="1549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主要指标观测点</w:t>
            </w:r>
          </w:p>
        </w:tc>
        <w:tc>
          <w:tcPr>
            <w:tcW w:w="1277" w:type="dxa"/>
          </w:tcPr>
          <w:p>
            <w:pPr>
              <w:pStyle w:val="6"/>
              <w:spacing w:before="39"/>
              <w:ind w:left="200" w:right="186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指标类型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478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6"/>
              <w:ind w:left="213"/>
              <w:rPr>
                <w:sz w:val="21"/>
              </w:rPr>
            </w:pPr>
            <w:r>
              <w:rPr>
                <w:sz w:val="21"/>
              </w:rPr>
              <w:t>6.作用突出</w:t>
            </w:r>
          </w:p>
        </w:tc>
        <w:tc>
          <w:tcPr>
            <w:tcW w:w="1620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6"/>
              <w:spacing w:line="278" w:lineRule="auto"/>
              <w:ind w:left="280" w:right="25" w:hanging="176"/>
              <w:rPr>
                <w:sz w:val="21"/>
              </w:rPr>
            </w:pPr>
            <w:r>
              <w:rPr>
                <w:sz w:val="21"/>
              </w:rPr>
              <w:t>6.2 党员先锋模范作用突出</w:t>
            </w:r>
          </w:p>
        </w:tc>
        <w:tc>
          <w:tcPr>
            <w:tcW w:w="4628" w:type="dxa"/>
          </w:tcPr>
          <w:p>
            <w:pPr>
              <w:pStyle w:val="6"/>
              <w:spacing w:before="22" w:line="278" w:lineRule="auto"/>
              <w:ind w:left="106" w:right="-15"/>
              <w:rPr>
                <w:sz w:val="21"/>
              </w:rPr>
            </w:pPr>
            <w:r>
              <w:rPr>
                <w:sz w:val="21"/>
              </w:rPr>
              <w:t>6.2.1</w:t>
            </w:r>
            <w:r>
              <w:rPr>
                <w:spacing w:val="-17"/>
                <w:sz w:val="21"/>
              </w:rPr>
              <w:t xml:space="preserve"> 积极参与“校园先锋工程”，原则上每名党</w:t>
            </w:r>
            <w:r>
              <w:rPr>
                <w:spacing w:val="-7"/>
                <w:sz w:val="21"/>
              </w:rPr>
              <w:t xml:space="preserve">员都与一名学生结成对子，联系一户学生家庭， </w:t>
            </w:r>
            <w:r>
              <w:rPr>
                <w:spacing w:val="-13"/>
                <w:sz w:val="21"/>
              </w:rPr>
              <w:t xml:space="preserve">常态化开展活动；参加党的活动时佩戴党员徽章， </w:t>
            </w:r>
            <w:r>
              <w:rPr>
                <w:spacing w:val="-6"/>
                <w:sz w:val="21"/>
              </w:rPr>
              <w:t>工作岗位贴挂党员标识，亮明党员身份，发挥先</w:t>
            </w:r>
          </w:p>
          <w:p>
            <w:pPr>
              <w:pStyle w:val="6"/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>锋模范作用。</w:t>
            </w:r>
          </w:p>
        </w:tc>
        <w:tc>
          <w:tcPr>
            <w:tcW w:w="1277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6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28" w:type="dxa"/>
          </w:tcPr>
          <w:p>
            <w:pPr>
              <w:pStyle w:val="6"/>
              <w:spacing w:before="1" w:line="278" w:lineRule="auto"/>
              <w:ind w:left="106" w:right="92"/>
              <w:jc w:val="both"/>
              <w:rPr>
                <w:sz w:val="21"/>
              </w:rPr>
            </w:pPr>
            <w:r>
              <w:rPr>
                <w:sz w:val="21"/>
              </w:rPr>
              <w:t>6.2.2 积极参与公益活动和志愿服务，投身服务育人，立足本职岗位，为学校改革发展稳定当先锋、作贡献，得到群众认可。</w:t>
            </w:r>
          </w:p>
        </w:tc>
        <w:tc>
          <w:tcPr>
            <w:tcW w:w="1277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34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478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46"/>
              <w:ind w:left="213"/>
              <w:rPr>
                <w:sz w:val="21"/>
              </w:rPr>
            </w:pPr>
            <w:r>
              <w:rPr>
                <w:sz w:val="21"/>
              </w:rPr>
              <w:t>7.附加项目</w:t>
            </w:r>
          </w:p>
        </w:tc>
        <w:tc>
          <w:tcPr>
            <w:tcW w:w="1620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6"/>
              <w:ind w:left="204"/>
              <w:rPr>
                <w:sz w:val="21"/>
              </w:rPr>
            </w:pPr>
            <w:r>
              <w:rPr>
                <w:sz w:val="21"/>
              </w:rPr>
              <w:t>7.1 工作创新</w:t>
            </w:r>
          </w:p>
        </w:tc>
        <w:tc>
          <w:tcPr>
            <w:tcW w:w="4628" w:type="dxa"/>
          </w:tcPr>
          <w:p>
            <w:pPr>
              <w:pStyle w:val="6"/>
              <w:spacing w:before="128" w:line="278" w:lineRule="auto"/>
              <w:ind w:left="106" w:right="93"/>
              <w:rPr>
                <w:sz w:val="21"/>
              </w:rPr>
            </w:pPr>
            <w:r>
              <w:rPr>
                <w:sz w:val="21"/>
              </w:rPr>
              <w:t>7.1.1 积极推进党支部工作创新，工作有特色、有成效，其经验做法在全校范围推广。</w:t>
            </w:r>
          </w:p>
        </w:tc>
        <w:tc>
          <w:tcPr>
            <w:tcW w:w="1277" w:type="dxa"/>
          </w:tcPr>
          <w:p>
            <w:pPr>
              <w:pStyle w:val="6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6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28" w:type="dxa"/>
          </w:tcPr>
          <w:p>
            <w:pPr>
              <w:pStyle w:val="6"/>
              <w:spacing w:before="135" w:line="278" w:lineRule="auto"/>
              <w:ind w:left="106" w:right="93"/>
              <w:rPr>
                <w:sz w:val="21"/>
              </w:rPr>
            </w:pPr>
            <w:r>
              <w:rPr>
                <w:sz w:val="21"/>
              </w:rPr>
              <w:t>7.1.2 积极推进党支部工作创新，工作有特色、有成效，其经验做法在省及以上范围推广。</w:t>
            </w:r>
          </w:p>
        </w:tc>
        <w:tc>
          <w:tcPr>
            <w:tcW w:w="1277" w:type="dxa"/>
          </w:tcPr>
          <w:p>
            <w:pPr>
              <w:pStyle w:val="6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6"/>
              <w:spacing w:before="1"/>
              <w:ind w:left="197" w:right="186"/>
              <w:jc w:val="center"/>
              <w:rPr>
                <w:sz w:val="21"/>
              </w:rPr>
            </w:pPr>
            <w:r>
              <w:rPr>
                <w:sz w:val="21"/>
              </w:rPr>
              <w:t>☆☆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6"/>
              <w:ind w:left="204"/>
              <w:rPr>
                <w:sz w:val="21"/>
              </w:rPr>
            </w:pPr>
            <w:r>
              <w:rPr>
                <w:sz w:val="21"/>
              </w:rPr>
              <w:t>7.2 所获荣誉</w:t>
            </w:r>
          </w:p>
        </w:tc>
        <w:tc>
          <w:tcPr>
            <w:tcW w:w="4628" w:type="dxa"/>
          </w:tcPr>
          <w:p>
            <w:pPr>
              <w:pStyle w:val="6"/>
              <w:spacing w:before="22" w:line="278" w:lineRule="auto"/>
              <w:ind w:left="106" w:right="93"/>
              <w:rPr>
                <w:sz w:val="21"/>
              </w:rPr>
            </w:pPr>
            <w:r>
              <w:rPr>
                <w:sz w:val="21"/>
              </w:rPr>
              <w:t>7.2.1 党支部战斗堡垒作用和党员先锋模范作用突出，党支部、支部党员或支部所在单位获学校</w:t>
            </w:r>
          </w:p>
          <w:p>
            <w:pPr>
              <w:pStyle w:val="6"/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>表彰。</w:t>
            </w:r>
          </w:p>
        </w:tc>
        <w:tc>
          <w:tcPr>
            <w:tcW w:w="1277" w:type="dxa"/>
          </w:tcPr>
          <w:p>
            <w:pPr>
              <w:pStyle w:val="6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6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28" w:type="dxa"/>
          </w:tcPr>
          <w:p>
            <w:pPr>
              <w:pStyle w:val="6"/>
              <w:spacing w:before="118" w:line="278" w:lineRule="auto"/>
              <w:ind w:left="106" w:right="93"/>
              <w:jc w:val="both"/>
              <w:rPr>
                <w:sz w:val="21"/>
              </w:rPr>
            </w:pPr>
            <w:r>
              <w:rPr>
                <w:sz w:val="21"/>
              </w:rPr>
              <w:t>7.2.2 党支部战斗堡垒作用和党员先锋模范作用突出，党支部、支部党员或支部所在单位获省级及以上表彰。</w:t>
            </w:r>
          </w:p>
        </w:tc>
        <w:tc>
          <w:tcPr>
            <w:tcW w:w="1277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6"/>
              <w:ind w:left="197" w:right="186"/>
              <w:jc w:val="center"/>
              <w:rPr>
                <w:sz w:val="21"/>
              </w:rPr>
            </w:pPr>
            <w:r>
              <w:rPr>
                <w:sz w:val="21"/>
              </w:rPr>
              <w:t>☆☆</w:t>
            </w:r>
          </w:p>
        </w:tc>
      </w:tr>
    </w:tbl>
    <w:p>
      <w:pPr>
        <w:pStyle w:val="3"/>
        <w:spacing w:before="10"/>
        <w:rPr>
          <w:rFonts w:ascii="Times New Roman"/>
          <w:sz w:val="22"/>
        </w:rPr>
      </w:pPr>
    </w:p>
    <w:p>
      <w:pPr>
        <w:pStyle w:val="3"/>
        <w:spacing w:before="72" w:line="278" w:lineRule="auto"/>
        <w:ind w:left="178" w:right="191" w:firstLine="420"/>
        <w:jc w:val="both"/>
      </w:pPr>
      <w:r>
        <w:rPr>
          <w:spacing w:val="-9"/>
        </w:rPr>
        <w:t xml:space="preserve">说明：共 </w:t>
      </w:r>
      <w:r>
        <w:t>64</w:t>
      </w:r>
      <w:r>
        <w:rPr>
          <w:spacing w:val="-8"/>
        </w:rPr>
        <w:t xml:space="preserve"> 个观测点，其中</w:t>
      </w:r>
      <w:r>
        <w:t>，A</w:t>
      </w:r>
      <w:r>
        <w:rPr>
          <w:spacing w:val="-13"/>
        </w:rPr>
        <w:t xml:space="preserve"> 为核心指标共 </w:t>
      </w:r>
      <w:r>
        <w:t>20</w:t>
      </w:r>
      <w:r>
        <w:rPr>
          <w:spacing w:val="-22"/>
        </w:rPr>
        <w:t xml:space="preserve"> 项</w:t>
      </w:r>
      <w:r>
        <w:t>，B</w:t>
      </w:r>
      <w:r>
        <w:rPr>
          <w:spacing w:val="-13"/>
        </w:rPr>
        <w:t xml:space="preserve"> 为重点指标共 </w:t>
      </w:r>
      <w:r>
        <w:t>20</w:t>
      </w:r>
      <w:r>
        <w:rPr>
          <w:spacing w:val="-14"/>
        </w:rPr>
        <w:t xml:space="preserve"> 项，</w:t>
      </w:r>
      <w:r>
        <w:t>C</w:t>
      </w:r>
      <w:r>
        <w:rPr>
          <w:spacing w:val="-8"/>
        </w:rPr>
        <w:t xml:space="preserve"> 为一般指标共</w:t>
      </w:r>
      <w:r>
        <w:rPr>
          <w:spacing w:val="-8"/>
          <w:w w:val="100"/>
        </w:rPr>
        <w:t>20</w:t>
      </w:r>
      <w:r>
        <w:rPr>
          <w:spacing w:val="-41"/>
        </w:rPr>
        <w:t xml:space="preserve"> </w:t>
      </w:r>
      <w:r>
        <w:rPr>
          <w:spacing w:val="-3"/>
          <w:w w:val="100"/>
        </w:rPr>
        <w:t>项，☆为特别指标。其中</w:t>
      </w:r>
      <w:r>
        <w:rPr>
          <w:w w:val="100"/>
        </w:rPr>
        <w:t>，A</w:t>
      </w:r>
      <w:r>
        <w:rPr>
          <w:spacing w:val="-41"/>
        </w:rPr>
        <w:t xml:space="preserve"> </w:t>
      </w:r>
      <w:r>
        <w:rPr>
          <w:w w:val="100"/>
        </w:rPr>
        <w:t>达到</w:t>
      </w:r>
      <w:r>
        <w:rPr>
          <w:spacing w:val="-43"/>
        </w:rPr>
        <w:t xml:space="preserve"> </w:t>
      </w:r>
      <w:r>
        <w:rPr>
          <w:w w:val="100"/>
        </w:rPr>
        <w:t>100</w:t>
      </w:r>
      <w:r>
        <w:rPr>
          <w:spacing w:val="-2"/>
          <w:w w:val="100"/>
        </w:rPr>
        <w:t>%、</w:t>
      </w:r>
      <w:r>
        <w:rPr>
          <w:w w:val="100"/>
        </w:rPr>
        <w:t>B</w:t>
      </w:r>
      <w:r>
        <w:rPr>
          <w:spacing w:val="-41"/>
        </w:rPr>
        <w:t xml:space="preserve"> </w:t>
      </w:r>
      <w:r>
        <w:rPr>
          <w:w w:val="100"/>
        </w:rPr>
        <w:t>和</w:t>
      </w:r>
      <w:r>
        <w:rPr>
          <w:spacing w:val="-41"/>
        </w:rPr>
        <w:t xml:space="preserve"> </w:t>
      </w:r>
      <w:r>
        <w:rPr>
          <w:w w:val="100"/>
        </w:rPr>
        <w:t>C</w:t>
      </w:r>
      <w:r>
        <w:rPr>
          <w:spacing w:val="-43"/>
        </w:rPr>
        <w:t xml:space="preserve"> </w:t>
      </w:r>
      <w:r>
        <w:rPr>
          <w:spacing w:val="-1"/>
          <w:w w:val="100"/>
        </w:rPr>
        <w:t>分别达到</w:t>
      </w:r>
      <w:r>
        <w:rPr>
          <w:spacing w:val="-40"/>
        </w:rPr>
        <w:t xml:space="preserve"> </w:t>
      </w:r>
      <w:r>
        <w:rPr>
          <w:w w:val="100"/>
        </w:rPr>
        <w:t>80</w:t>
      </w:r>
      <w:r>
        <w:rPr>
          <w:spacing w:val="-3"/>
          <w:w w:val="100"/>
        </w:rPr>
        <w:t>%以上</w:t>
      </w:r>
      <w:r>
        <w:rPr>
          <w:w w:val="100"/>
        </w:rPr>
        <w:t>（</w:t>
      </w:r>
      <w:r>
        <w:rPr>
          <w:spacing w:val="-3"/>
          <w:w w:val="100"/>
        </w:rPr>
        <w:t>含）</w:t>
      </w:r>
      <w:r>
        <w:rPr>
          <w:spacing w:val="-15"/>
          <w:w w:val="100"/>
        </w:rPr>
        <w:t>为“规范化党支部”</w:t>
      </w:r>
      <w:r>
        <w:rPr>
          <w:w w:val="100"/>
        </w:rPr>
        <w:t>；A达到</w:t>
      </w:r>
      <w:r>
        <w:rPr>
          <w:spacing w:val="-38"/>
        </w:rPr>
        <w:t xml:space="preserve"> </w:t>
      </w:r>
      <w:r>
        <w:rPr>
          <w:spacing w:val="-3"/>
          <w:w w:val="100"/>
        </w:rPr>
        <w:t>1</w:t>
      </w:r>
      <w:r>
        <w:rPr>
          <w:w w:val="100"/>
        </w:rPr>
        <w:t>00</w:t>
      </w:r>
      <w:r>
        <w:rPr>
          <w:spacing w:val="-2"/>
          <w:w w:val="100"/>
        </w:rPr>
        <w:t>%、</w:t>
      </w:r>
      <w:r>
        <w:rPr>
          <w:w w:val="100"/>
        </w:rPr>
        <w:t>B</w:t>
      </w:r>
      <w:r>
        <w:rPr>
          <w:spacing w:val="-38"/>
        </w:rPr>
        <w:t xml:space="preserve"> </w:t>
      </w:r>
      <w:r>
        <w:rPr>
          <w:spacing w:val="-2"/>
          <w:w w:val="100"/>
        </w:rPr>
        <w:t>达到</w:t>
      </w:r>
      <w:r>
        <w:rPr>
          <w:spacing w:val="-38"/>
        </w:rPr>
        <w:t xml:space="preserve"> </w:t>
      </w:r>
      <w:r>
        <w:rPr>
          <w:w w:val="100"/>
        </w:rPr>
        <w:t>8</w:t>
      </w:r>
      <w:r>
        <w:rPr>
          <w:spacing w:val="-3"/>
          <w:w w:val="100"/>
        </w:rPr>
        <w:t>5</w:t>
      </w:r>
      <w:r>
        <w:rPr>
          <w:spacing w:val="-2"/>
          <w:w w:val="100"/>
        </w:rPr>
        <w:t>%以上、</w:t>
      </w:r>
      <w:r>
        <w:rPr>
          <w:w w:val="100"/>
        </w:rPr>
        <w:t>C</w:t>
      </w:r>
      <w:r>
        <w:rPr>
          <w:spacing w:val="-41"/>
        </w:rPr>
        <w:t xml:space="preserve"> </w:t>
      </w:r>
      <w:r>
        <w:rPr>
          <w:w w:val="100"/>
        </w:rPr>
        <w:t>达到</w:t>
      </w:r>
      <w:r>
        <w:rPr>
          <w:spacing w:val="-41"/>
        </w:rPr>
        <w:t xml:space="preserve"> </w:t>
      </w:r>
      <w:r>
        <w:rPr>
          <w:w w:val="100"/>
        </w:rPr>
        <w:t>80</w:t>
      </w:r>
      <w:r>
        <w:rPr>
          <w:spacing w:val="-3"/>
          <w:w w:val="100"/>
        </w:rPr>
        <w:t>%以上</w:t>
      </w:r>
      <w:r>
        <w:rPr>
          <w:w w:val="100"/>
        </w:rPr>
        <w:t>（</w:t>
      </w:r>
      <w:r>
        <w:rPr>
          <w:spacing w:val="-3"/>
          <w:w w:val="100"/>
        </w:rPr>
        <w:t>含）</w:t>
      </w:r>
      <w:r>
        <w:rPr>
          <w:spacing w:val="-14"/>
          <w:w w:val="100"/>
        </w:rPr>
        <w:t>为“示范性党支部”；</w:t>
      </w:r>
      <w:r>
        <w:rPr>
          <w:w w:val="100"/>
        </w:rPr>
        <w:t>A</w:t>
      </w:r>
      <w:r>
        <w:rPr>
          <w:spacing w:val="-41"/>
        </w:rPr>
        <w:t xml:space="preserve"> </w:t>
      </w:r>
      <w:r>
        <w:rPr>
          <w:spacing w:val="-2"/>
          <w:w w:val="100"/>
        </w:rPr>
        <w:t>达到</w:t>
      </w:r>
      <w:r>
        <w:rPr>
          <w:spacing w:val="-38"/>
        </w:rPr>
        <w:t xml:space="preserve"> </w:t>
      </w:r>
      <w:r>
        <w:rPr>
          <w:w w:val="100"/>
        </w:rPr>
        <w:t>10</w:t>
      </w:r>
      <w:r>
        <w:rPr>
          <w:spacing w:val="-3"/>
          <w:w w:val="100"/>
        </w:rPr>
        <w:t>0</w:t>
      </w:r>
      <w:r>
        <w:rPr>
          <w:w w:val="100"/>
        </w:rPr>
        <w:t>%、B</w:t>
      </w:r>
      <w:r>
        <w:rPr>
          <w:spacing w:val="-41"/>
        </w:rPr>
        <w:t xml:space="preserve"> </w:t>
      </w:r>
      <w:r>
        <w:rPr>
          <w:w w:val="100"/>
        </w:rPr>
        <w:t>和</w:t>
      </w:r>
      <w:r>
        <w:rPr>
          <w:spacing w:val="-38"/>
        </w:rPr>
        <w:t xml:space="preserve"> </w:t>
      </w:r>
      <w:r>
        <w:rPr>
          <w:w w:val="100"/>
        </w:rPr>
        <w:t>C</w:t>
      </w:r>
      <w:r>
        <w:rPr>
          <w:spacing w:val="-41"/>
        </w:rPr>
        <w:t xml:space="preserve"> </w:t>
      </w:r>
      <w:r>
        <w:rPr>
          <w:w w:val="100"/>
        </w:rPr>
        <w:t>达到 90%</w:t>
      </w:r>
      <w:r>
        <w:rPr>
          <w:spacing w:val="-2"/>
          <w:w w:val="100"/>
        </w:rPr>
        <w:t>以上</w:t>
      </w:r>
      <w:r>
        <w:rPr>
          <w:spacing w:val="-3"/>
          <w:w w:val="100"/>
        </w:rPr>
        <w:t>（</w:t>
      </w:r>
      <w:r>
        <w:rPr>
          <w:w w:val="100"/>
        </w:rPr>
        <w:t>含</w:t>
      </w:r>
      <w:r>
        <w:rPr>
          <w:spacing w:val="-106"/>
          <w:w w:val="100"/>
        </w:rPr>
        <w:t>）</w:t>
      </w:r>
      <w:r>
        <w:rPr>
          <w:spacing w:val="-3"/>
          <w:w w:val="100"/>
        </w:rPr>
        <w:t>，且“附加项目”☆达到</w:t>
      </w:r>
      <w:r>
        <w:rPr>
          <w:spacing w:val="-53"/>
        </w:rPr>
        <w:t xml:space="preserve"> </w:t>
      </w:r>
      <w:r>
        <w:rPr>
          <w:w w:val="100"/>
        </w:rPr>
        <w:t>3</w:t>
      </w:r>
      <w:r>
        <w:rPr>
          <w:spacing w:val="-55"/>
        </w:rPr>
        <w:t xml:space="preserve"> </w:t>
      </w:r>
      <w:r>
        <w:rPr>
          <w:spacing w:val="-12"/>
          <w:w w:val="100"/>
        </w:rPr>
        <w:t>个以上为“红旗党支部”。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292224" behindDoc="1" locked="0" layoutInCell="1" allowOverlap="1">
              <wp:simplePos x="0" y="0"/>
              <wp:positionH relativeFrom="page">
                <wp:posOffset>6468110</wp:posOffset>
              </wp:positionH>
              <wp:positionV relativeFrom="page">
                <wp:posOffset>9792970</wp:posOffset>
              </wp:positionV>
              <wp:extent cx="205740" cy="1397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2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09.3pt;margin-top:771.1pt;height:11pt;width:16.2pt;mso-position-horizontal-relative:page;mso-position-vertical-relative:page;z-index:-253024256;mso-width-relative:page;mso-height-relative:page;" filled="f" stroked="f" coordsize="21600,21600" o:gfxdata="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Gpf0zHbAAAADwEAAA8AAAAA&#10;AAAAAQAgAAAAIgAAAGRycy9kb3ducmV2LnhtbFBLAQIUABQAAAAIAIdO4kDabQgBnwEAACMDAAAO&#10;AAAAAAAAAAEAIAAAACo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2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1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29324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9792970</wp:posOffset>
              </wp:positionV>
              <wp:extent cx="205740" cy="1397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2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9.9pt;margin-top:771.1pt;height:11pt;width:16.2pt;mso-position-horizontal-relative:page;mso-position-vertical-relative:page;z-index:-253023232;mso-width-relative:page;mso-height-relative:page;" filled="f" stroked="f" coordsize="21600,21600" o:gfxdata="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PSDvgnZAAAADQEAAA8AAAAAAAAA&#10;AQAgAAAAIgAAAGRycy9kb3ducmV2LnhtbFBLAQIUABQAAAAIAIdO4kAvnCGingEAACMDAAAOAAAA&#10;AAAAAAEAIAAAACg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2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1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222592" behindDoc="1" locked="0" layoutInCell="1" allowOverlap="1">
              <wp:simplePos x="0" y="0"/>
              <wp:positionH relativeFrom="page">
                <wp:posOffset>6410325</wp:posOffset>
              </wp:positionH>
              <wp:positionV relativeFrom="page">
                <wp:posOffset>9792970</wp:posOffset>
              </wp:positionV>
              <wp:extent cx="263525" cy="1397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2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04.75pt;margin-top:771.1pt;height:11pt;width:20.75pt;mso-position-horizontal-relative:page;mso-position-vertical-relative:page;z-index:-253093888;mso-width-relative:page;mso-height-relative:page;" filled="f" stroked="f" coordsize="21600,21600" o:gfxdata="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HzCRTXbAAAADwEAAA8AAAAA&#10;AAAAAQAgAAAAIgAAAGRycy9kb3ducmV2LnhtbFBLAQIUABQAAAAIAIdO4kCIy5aynwEAACMDAAAO&#10;AAAAAAAAAAEAIAAAACo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2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1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22361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9792970</wp:posOffset>
              </wp:positionV>
              <wp:extent cx="263525" cy="1397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2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9.9pt;margin-top:771.1pt;height:11pt;width:20.75pt;mso-position-horizontal-relative:page;mso-position-vertical-relative:page;z-index:-253092864;mso-width-relative:page;mso-height-relative:page;" filled="f" stroked="f" coordsize="21600,21600" o:gfxdata="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HejkHHaAAAADQEAAA8AAAAA&#10;AAAAAQAgAAAAIgAAAGRycy9kb3ducmV2LnhtbFBLAQIUABQAAAAIAIdO4kB9Or8RoAEAACMDAAAO&#10;AAAAAAAAAAEAIAAAACk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2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1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250240" behindDoc="1" locked="0" layoutInCell="1" allowOverlap="1">
              <wp:simplePos x="0" y="0"/>
              <wp:positionH relativeFrom="page">
                <wp:posOffset>6410325</wp:posOffset>
              </wp:positionH>
              <wp:positionV relativeFrom="page">
                <wp:posOffset>9792970</wp:posOffset>
              </wp:positionV>
              <wp:extent cx="263525" cy="1397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2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04.75pt;margin-top:771.1pt;height:11pt;width:20.75pt;mso-position-horizontal-relative:page;mso-position-vertical-relative:page;z-index:-253066240;mso-width-relative:page;mso-height-relative:page;" filled="f" stroked="f" coordsize="21600,21600" o:gfxdata="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HzCRTXbAAAADwEAAA8AAAAA&#10;AAAAAQAgAAAAIgAAAGRycy9kb3ducmV2LnhtbFBLAQIUABQAAAAIAIdO4kBbf5jXnwEAACMDAAAO&#10;AAAAAAAAAAEAIAAAACo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2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1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25126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9792970</wp:posOffset>
              </wp:positionV>
              <wp:extent cx="263525" cy="1397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2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9.9pt;margin-top:771.1pt;height:11pt;width:20.75pt;mso-position-horizontal-relative:page;mso-position-vertical-relative:page;z-index:-253065216;mso-width-relative:page;mso-height-relative:page;" filled="f" stroked="f" coordsize="21600,21600" o:gfxdata="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HejkHHaAAAADQEAAA8AAAAA&#10;AAAAAQAgAAAAIgAAAGRycy9kb3ducmV2LnhtbFBLAQIUABQAAAAIAIdO4kCujrF0oAEAACMDAAAO&#10;AAAAAAAAAAEAIAAAACk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2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1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252288" behindDoc="1" locked="0" layoutInCell="1" allowOverlap="1">
              <wp:simplePos x="0" y="0"/>
              <wp:positionH relativeFrom="page">
                <wp:posOffset>6410325</wp:posOffset>
              </wp:positionH>
              <wp:positionV relativeFrom="page">
                <wp:posOffset>9792970</wp:posOffset>
              </wp:positionV>
              <wp:extent cx="263525" cy="1397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2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04.75pt;margin-top:771.1pt;height:11pt;width:20.75pt;mso-position-horizontal-relative:page;mso-position-vertical-relative:page;z-index:-253064192;mso-width-relative:page;mso-height-relative:page;" filled="f" stroked="f" coordsize="21600,21600" o:gfxdata="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HzCRTXbAAAADwEAAA8AAAAA&#10;AAAAAQAgAAAAIgAAAGRycy9kb3ducmV2LnhtbFBLAQIUABQAAAAIAIdO4kCbxW+2nwEAACUDAAAO&#10;AAAAAAAAAAEAIAAAACo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2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1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25331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9792970</wp:posOffset>
              </wp:positionV>
              <wp:extent cx="263525" cy="1397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2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9.9pt;margin-top:771.1pt;height:11pt;width:20.75pt;mso-position-horizontal-relative:page;mso-position-vertical-relative:page;z-index:-253063168;mso-width-relative:page;mso-height-relative:page;" filled="f" stroked="f" coordsize="21600,21600" o:gfxdata="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HejkHHaAAAADQEAAA8AAAAA&#10;AAAAAQAgAAAAIgAAAGRycy9kb3ducmV2LnhtbFBLAQIUABQAAAAIAIdO4kBeuVFuoAEAACUDAAAO&#10;AAAAAAAAAAEAIAAAACk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2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1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348C7"/>
    <w:rsid w:val="3CEA592D"/>
    <w:rsid w:val="66D63859"/>
    <w:rsid w:val="7789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6"/>
      <w:ind w:left="218"/>
      <w:outlineLvl w:val="1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4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黑白灰</cp:lastModifiedBy>
  <cp:lastPrinted>2019-05-16T07:29:00Z</cp:lastPrinted>
  <dcterms:modified xsi:type="dcterms:W3CDTF">2019-05-20T08:32:03Z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